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10122" w:type="dxa"/>
        <w:tblLook w:val="04A0" w:firstRow="1" w:lastRow="0" w:firstColumn="1" w:lastColumn="0" w:noHBand="0" w:noVBand="1"/>
      </w:tblPr>
      <w:tblGrid>
        <w:gridCol w:w="1333"/>
        <w:gridCol w:w="8789"/>
      </w:tblGrid>
      <w:tr w:rsidR="000B3903" w:rsidRPr="00B1785B" w14:paraId="68DC5296" w14:textId="34C56824" w:rsidTr="4252283D">
        <w:trPr>
          <w:trHeight w:val="495"/>
        </w:trPr>
        <w:tc>
          <w:tcPr>
            <w:tcW w:w="1333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DD0ED2" w14:textId="77777777" w:rsidR="000B3903" w:rsidRPr="00B1785B" w:rsidRDefault="000B3903" w:rsidP="007F164C">
            <w:pPr>
              <w:rPr>
                <w:b/>
                <w:color w:val="C00000"/>
                <w:sz w:val="24"/>
                <w:szCs w:val="24"/>
              </w:rPr>
            </w:pPr>
            <w:r w:rsidRPr="00B1785B">
              <w:rPr>
                <w:b/>
                <w:color w:val="C00000"/>
                <w:sz w:val="24"/>
                <w:szCs w:val="24"/>
              </w:rPr>
              <w:t xml:space="preserve">Sted: </w:t>
            </w:r>
          </w:p>
        </w:tc>
        <w:tc>
          <w:tcPr>
            <w:tcW w:w="8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8E5193" w14:textId="44A7CC30" w:rsidR="000B3903" w:rsidRPr="00B1785B" w:rsidRDefault="00D414D0" w:rsidP="00C8629B">
            <w:pPr>
              <w:rPr>
                <w:sz w:val="24"/>
                <w:szCs w:val="24"/>
              </w:rPr>
            </w:pPr>
            <w:r w:rsidRPr="00B1785B">
              <w:rPr>
                <w:sz w:val="24"/>
                <w:szCs w:val="24"/>
              </w:rPr>
              <w:t xml:space="preserve">Beboerhuset </w:t>
            </w:r>
            <w:r w:rsidR="003214A0">
              <w:rPr>
                <w:sz w:val="24"/>
                <w:szCs w:val="24"/>
              </w:rPr>
              <w:t>Dagsorden</w:t>
            </w:r>
            <w:r w:rsidR="0055066F">
              <w:rPr>
                <w:sz w:val="24"/>
                <w:szCs w:val="24"/>
              </w:rPr>
              <w:t>/Referat</w:t>
            </w:r>
          </w:p>
        </w:tc>
      </w:tr>
      <w:tr w:rsidR="000B3903" w:rsidRPr="00B1785B" w14:paraId="23FF5E93" w14:textId="680816DB" w:rsidTr="4252283D">
        <w:tc>
          <w:tcPr>
            <w:tcW w:w="1333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592AB1" w14:textId="77777777" w:rsidR="000B3903" w:rsidRPr="00B1785B" w:rsidRDefault="000B3903" w:rsidP="00C8629B">
            <w:pPr>
              <w:rPr>
                <w:b/>
                <w:color w:val="C00000"/>
                <w:sz w:val="24"/>
                <w:szCs w:val="24"/>
              </w:rPr>
            </w:pPr>
            <w:r w:rsidRPr="00B1785B">
              <w:rPr>
                <w:b/>
                <w:color w:val="C00000"/>
                <w:sz w:val="24"/>
                <w:szCs w:val="24"/>
              </w:rPr>
              <w:t>Dato og tid:</w:t>
            </w:r>
          </w:p>
        </w:tc>
        <w:tc>
          <w:tcPr>
            <w:tcW w:w="8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C7BF36" w14:textId="5574C5FD" w:rsidR="000B3903" w:rsidRPr="00B1785B" w:rsidRDefault="4252283D" w:rsidP="00C8629B">
            <w:pPr>
              <w:rPr>
                <w:sz w:val="24"/>
                <w:szCs w:val="24"/>
              </w:rPr>
            </w:pPr>
            <w:r w:rsidRPr="4252283D">
              <w:rPr>
                <w:sz w:val="24"/>
                <w:szCs w:val="24"/>
              </w:rPr>
              <w:t xml:space="preserve">Mandag den </w:t>
            </w:r>
            <w:r w:rsidR="008955E3">
              <w:rPr>
                <w:sz w:val="24"/>
                <w:szCs w:val="24"/>
              </w:rPr>
              <w:t>3</w:t>
            </w:r>
            <w:r w:rsidR="00F42F2F">
              <w:rPr>
                <w:sz w:val="24"/>
                <w:szCs w:val="24"/>
              </w:rPr>
              <w:t>.</w:t>
            </w:r>
            <w:r w:rsidR="008955E3">
              <w:rPr>
                <w:sz w:val="24"/>
                <w:szCs w:val="24"/>
              </w:rPr>
              <w:t>febuar</w:t>
            </w:r>
            <w:r w:rsidR="00957AE3">
              <w:rPr>
                <w:sz w:val="24"/>
                <w:szCs w:val="24"/>
              </w:rPr>
              <w:t xml:space="preserve"> </w:t>
            </w:r>
            <w:r w:rsidRPr="4252283D">
              <w:rPr>
                <w:sz w:val="24"/>
                <w:szCs w:val="24"/>
              </w:rPr>
              <w:t>kl. 18:30-20.30</w:t>
            </w:r>
          </w:p>
        </w:tc>
      </w:tr>
    </w:tbl>
    <w:p w14:paraId="7EB4E807" w14:textId="77777777" w:rsidR="007F164C" w:rsidRPr="00B1785B" w:rsidRDefault="007F164C">
      <w:pPr>
        <w:rPr>
          <w:sz w:val="24"/>
          <w:szCs w:val="24"/>
        </w:rPr>
      </w:pPr>
    </w:p>
    <w:tbl>
      <w:tblPr>
        <w:tblStyle w:val="Tabel-Gitter"/>
        <w:tblW w:w="10122" w:type="dxa"/>
        <w:tblLook w:val="04A0" w:firstRow="1" w:lastRow="0" w:firstColumn="1" w:lastColumn="0" w:noHBand="0" w:noVBand="1"/>
      </w:tblPr>
      <w:tblGrid>
        <w:gridCol w:w="1568"/>
        <w:gridCol w:w="8554"/>
      </w:tblGrid>
      <w:tr w:rsidR="00663A52" w:rsidRPr="00B1785B" w14:paraId="25B94692" w14:textId="77777777" w:rsidTr="4252283D">
        <w:tc>
          <w:tcPr>
            <w:tcW w:w="1333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3659B0" w14:textId="77777777" w:rsidR="00663A52" w:rsidRPr="00B1785B" w:rsidRDefault="00663A52">
            <w:pPr>
              <w:rPr>
                <w:b/>
                <w:color w:val="C00000"/>
                <w:sz w:val="24"/>
                <w:szCs w:val="24"/>
              </w:rPr>
            </w:pPr>
            <w:r w:rsidRPr="00B1785B">
              <w:rPr>
                <w:b/>
                <w:color w:val="C00000"/>
                <w:sz w:val="24"/>
                <w:szCs w:val="24"/>
              </w:rPr>
              <w:t>Deltagere:</w:t>
            </w:r>
          </w:p>
        </w:tc>
        <w:tc>
          <w:tcPr>
            <w:tcW w:w="8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1BAC9A" w14:textId="037096C0" w:rsidR="00663A52" w:rsidRPr="00B1785B" w:rsidRDefault="00D414D0">
            <w:pPr>
              <w:rPr>
                <w:sz w:val="24"/>
                <w:szCs w:val="24"/>
              </w:rPr>
            </w:pPr>
            <w:r w:rsidRPr="00B1785B">
              <w:rPr>
                <w:sz w:val="24"/>
                <w:szCs w:val="24"/>
              </w:rPr>
              <w:t xml:space="preserve">Mette, Anja, </w:t>
            </w:r>
            <w:r w:rsidR="00460818">
              <w:rPr>
                <w:sz w:val="24"/>
                <w:szCs w:val="24"/>
              </w:rPr>
              <w:t>Heidi,</w:t>
            </w:r>
            <w:r w:rsidRPr="00B1785B">
              <w:rPr>
                <w:sz w:val="24"/>
                <w:szCs w:val="24"/>
              </w:rPr>
              <w:t xml:space="preserve"> Bjarne</w:t>
            </w:r>
            <w:r w:rsidR="00B566A7" w:rsidRPr="00B1785B">
              <w:rPr>
                <w:sz w:val="24"/>
                <w:szCs w:val="24"/>
              </w:rPr>
              <w:t>,</w:t>
            </w:r>
            <w:r w:rsidR="00B407B3">
              <w:rPr>
                <w:sz w:val="24"/>
                <w:szCs w:val="24"/>
              </w:rPr>
              <w:t xml:space="preserve"> </w:t>
            </w:r>
            <w:r w:rsidR="00C326B7">
              <w:rPr>
                <w:sz w:val="24"/>
                <w:szCs w:val="24"/>
              </w:rPr>
              <w:t>Tina, Karsten</w:t>
            </w:r>
          </w:p>
        </w:tc>
      </w:tr>
      <w:tr w:rsidR="00663A52" w:rsidRPr="00B1785B" w14:paraId="7C011539" w14:textId="77777777" w:rsidTr="4252283D">
        <w:tc>
          <w:tcPr>
            <w:tcW w:w="1333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D51279" w14:textId="77777777" w:rsidR="00663A52" w:rsidRPr="00B1785B" w:rsidRDefault="00663A52">
            <w:pPr>
              <w:rPr>
                <w:b/>
                <w:color w:val="C00000"/>
                <w:sz w:val="24"/>
                <w:szCs w:val="24"/>
              </w:rPr>
            </w:pPr>
            <w:r w:rsidRPr="00B1785B">
              <w:rPr>
                <w:b/>
                <w:color w:val="C00000"/>
                <w:sz w:val="24"/>
                <w:szCs w:val="24"/>
              </w:rPr>
              <w:t>Fraværende:</w:t>
            </w:r>
          </w:p>
        </w:tc>
        <w:tc>
          <w:tcPr>
            <w:tcW w:w="8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329814" w14:textId="7A945A27" w:rsidR="00663A52" w:rsidRPr="00B1785B" w:rsidRDefault="00314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Mette</w:t>
            </w:r>
            <w:r w:rsidR="00027F6C">
              <w:rPr>
                <w:sz w:val="24"/>
                <w:szCs w:val="24"/>
              </w:rPr>
              <w:t>, Heidi</w:t>
            </w:r>
          </w:p>
        </w:tc>
      </w:tr>
      <w:tr w:rsidR="00663A52" w:rsidRPr="00B1785B" w14:paraId="2A38C427" w14:textId="77777777" w:rsidTr="4252283D">
        <w:tc>
          <w:tcPr>
            <w:tcW w:w="1333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98235E" w14:textId="77777777" w:rsidR="00663A52" w:rsidRPr="00B1785B" w:rsidRDefault="00663A52">
            <w:pPr>
              <w:rPr>
                <w:b/>
                <w:color w:val="C00000"/>
                <w:sz w:val="24"/>
                <w:szCs w:val="24"/>
              </w:rPr>
            </w:pPr>
            <w:r w:rsidRPr="00B1785B">
              <w:rPr>
                <w:b/>
                <w:color w:val="C00000"/>
                <w:sz w:val="24"/>
                <w:szCs w:val="24"/>
              </w:rPr>
              <w:t>Mødeleder:</w:t>
            </w:r>
          </w:p>
        </w:tc>
        <w:tc>
          <w:tcPr>
            <w:tcW w:w="8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91AA22" w14:textId="5D265A49" w:rsidR="00663A52" w:rsidRPr="00B1785B" w:rsidRDefault="00EC6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Karsten</w:t>
            </w:r>
          </w:p>
        </w:tc>
      </w:tr>
      <w:tr w:rsidR="00663A52" w:rsidRPr="00B1785B" w14:paraId="04F0C3C0" w14:textId="77777777" w:rsidTr="4252283D">
        <w:tc>
          <w:tcPr>
            <w:tcW w:w="1333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C9D1ED" w14:textId="77777777" w:rsidR="00663A52" w:rsidRPr="00B1785B" w:rsidRDefault="00663A52">
            <w:pPr>
              <w:rPr>
                <w:b/>
                <w:color w:val="C00000"/>
                <w:sz w:val="24"/>
                <w:szCs w:val="24"/>
              </w:rPr>
            </w:pPr>
            <w:r w:rsidRPr="00B1785B">
              <w:rPr>
                <w:b/>
                <w:color w:val="C00000"/>
                <w:sz w:val="24"/>
                <w:szCs w:val="24"/>
              </w:rPr>
              <w:t>Referent:</w:t>
            </w:r>
          </w:p>
        </w:tc>
        <w:tc>
          <w:tcPr>
            <w:tcW w:w="878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874F0E" w14:textId="71B77651" w:rsidR="00663A52" w:rsidRPr="00B1785B" w:rsidRDefault="00314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Anja</w:t>
            </w:r>
          </w:p>
        </w:tc>
      </w:tr>
    </w:tbl>
    <w:p w14:paraId="23925360" w14:textId="77777777" w:rsidR="00663A52" w:rsidRPr="00B1785B" w:rsidRDefault="00663A52">
      <w:pPr>
        <w:rPr>
          <w:sz w:val="24"/>
          <w:szCs w:val="24"/>
        </w:rPr>
      </w:pPr>
    </w:p>
    <w:tbl>
      <w:tblPr>
        <w:tblStyle w:val="Tabel-Gitter"/>
        <w:tblW w:w="9347" w:type="dxa"/>
        <w:tblLook w:val="04A0" w:firstRow="1" w:lastRow="0" w:firstColumn="1" w:lastColumn="0" w:noHBand="0" w:noVBand="1"/>
      </w:tblPr>
      <w:tblGrid>
        <w:gridCol w:w="490"/>
        <w:gridCol w:w="1351"/>
        <w:gridCol w:w="2820"/>
        <w:gridCol w:w="4686"/>
      </w:tblGrid>
      <w:tr w:rsidR="00D414D0" w:rsidRPr="00B1785B" w14:paraId="1DD58466" w14:textId="77777777" w:rsidTr="4252283D">
        <w:trPr>
          <w:trHeight w:val="711"/>
        </w:trPr>
        <w:tc>
          <w:tcPr>
            <w:tcW w:w="490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954D50" w14:textId="77777777" w:rsidR="00D414D0" w:rsidRPr="00B1785B" w:rsidRDefault="00D414D0">
            <w:pPr>
              <w:rPr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94540" w14:textId="77777777" w:rsidR="00D414D0" w:rsidRPr="00B1785B" w:rsidRDefault="00D414D0">
            <w:pPr>
              <w:rPr>
                <w:b/>
                <w:color w:val="C00000"/>
                <w:sz w:val="24"/>
                <w:szCs w:val="24"/>
              </w:rPr>
            </w:pPr>
            <w:r w:rsidRPr="00B1785B">
              <w:rPr>
                <w:b/>
                <w:color w:val="C00000"/>
                <w:sz w:val="24"/>
                <w:szCs w:val="24"/>
              </w:rPr>
              <w:t>Ansvarlig</w:t>
            </w:r>
          </w:p>
        </w:tc>
        <w:tc>
          <w:tcPr>
            <w:tcW w:w="2820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B2798C" w14:textId="77777777" w:rsidR="00D414D0" w:rsidRPr="00B1785B" w:rsidRDefault="00D414D0">
            <w:pPr>
              <w:rPr>
                <w:b/>
                <w:color w:val="C00000"/>
                <w:sz w:val="24"/>
                <w:szCs w:val="24"/>
              </w:rPr>
            </w:pPr>
            <w:r w:rsidRPr="00B1785B">
              <w:rPr>
                <w:b/>
                <w:color w:val="C00000"/>
                <w:sz w:val="24"/>
                <w:szCs w:val="24"/>
              </w:rPr>
              <w:t>Dagsorden</w:t>
            </w:r>
          </w:p>
        </w:tc>
        <w:tc>
          <w:tcPr>
            <w:tcW w:w="4686" w:type="dxa"/>
            <w:shd w:val="clear" w:color="auto" w:fill="E8F8FE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EDCCC5" w14:textId="77777777" w:rsidR="00D414D0" w:rsidRPr="00B1785B" w:rsidRDefault="00D414D0">
            <w:pPr>
              <w:rPr>
                <w:b/>
                <w:color w:val="C00000"/>
                <w:sz w:val="24"/>
                <w:szCs w:val="24"/>
              </w:rPr>
            </w:pPr>
            <w:r w:rsidRPr="00B1785B">
              <w:rPr>
                <w:b/>
                <w:color w:val="C00000"/>
                <w:sz w:val="24"/>
                <w:szCs w:val="24"/>
              </w:rPr>
              <w:t>Orientering, drøftelse eller beslutning</w:t>
            </w:r>
          </w:p>
        </w:tc>
      </w:tr>
      <w:tr w:rsidR="00D414D0" w:rsidRPr="00B1785B" w14:paraId="38B2A7F0" w14:textId="77777777" w:rsidTr="4252283D">
        <w:tc>
          <w:tcPr>
            <w:tcW w:w="4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506F0" w14:textId="77777777" w:rsidR="00D414D0" w:rsidRPr="00B1785B" w:rsidRDefault="00D414D0">
            <w:pPr>
              <w:rPr>
                <w:b/>
                <w:sz w:val="24"/>
                <w:szCs w:val="24"/>
              </w:rPr>
            </w:pPr>
            <w:r w:rsidRPr="00B1785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3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3F7CF6" w14:textId="77777777" w:rsidR="00D414D0" w:rsidRPr="00B1785B" w:rsidRDefault="00D414D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A9DAE2" w14:textId="4CDF7A64" w:rsidR="008F3F72" w:rsidRPr="00B1785B" w:rsidRDefault="00BD3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Opfølgning fra sidste møde</w:t>
            </w:r>
          </w:p>
        </w:tc>
        <w:tc>
          <w:tcPr>
            <w:tcW w:w="46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62C681" w14:textId="766641CA" w:rsidR="00C10BB6" w:rsidRDefault="007125EF" w:rsidP="42522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Strømudtaget er installeret og det virker</w:t>
            </w:r>
            <w:r w:rsidR="00FE0834">
              <w:rPr>
                <w:sz w:val="24"/>
                <w:szCs w:val="24"/>
              </w:rPr>
              <w:t xml:space="preserve"> (det er testet)</w:t>
            </w:r>
          </w:p>
          <w:p w14:paraId="7B3EF10E" w14:textId="39BE599B" w:rsidR="00FE0834" w:rsidRPr="00B1785B" w:rsidRDefault="00EB18E6" w:rsidP="425228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skal kigges på online abonnement til kontoret, da de</w:t>
            </w:r>
            <w:r w:rsidR="000460AE">
              <w:rPr>
                <w:sz w:val="24"/>
                <w:szCs w:val="24"/>
              </w:rPr>
              <w:t>t nok er den letteste løsning.</w:t>
            </w:r>
          </w:p>
        </w:tc>
      </w:tr>
      <w:tr w:rsidR="00BD3B12" w:rsidRPr="00B1785B" w14:paraId="15022BC8" w14:textId="77777777" w:rsidTr="4252283D">
        <w:tc>
          <w:tcPr>
            <w:tcW w:w="4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E173C9" w14:textId="77777777" w:rsidR="00BD3B12" w:rsidRPr="00B1785B" w:rsidRDefault="00BD3B12" w:rsidP="00BD3B12">
            <w:pPr>
              <w:rPr>
                <w:b/>
                <w:sz w:val="24"/>
                <w:szCs w:val="24"/>
              </w:rPr>
            </w:pPr>
            <w:r w:rsidRPr="00B1785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3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679966" w14:textId="77777777" w:rsidR="00BD3B12" w:rsidRPr="00B1785B" w:rsidRDefault="00BD3B12" w:rsidP="00BD3B12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74A96F" w14:textId="350F6BD9" w:rsidR="00BD3B12" w:rsidRPr="00B1785B" w:rsidRDefault="00BD3B12" w:rsidP="00BD3B12">
            <w:pPr>
              <w:rPr>
                <w:sz w:val="24"/>
                <w:szCs w:val="24"/>
              </w:rPr>
            </w:pPr>
            <w:r w:rsidRPr="00600FD0">
              <w:rPr>
                <w:sz w:val="24"/>
                <w:szCs w:val="24"/>
              </w:rPr>
              <w:t>Nyt fra Bjarne</w:t>
            </w:r>
          </w:p>
        </w:tc>
        <w:tc>
          <w:tcPr>
            <w:tcW w:w="46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3A77AE" w14:textId="7D59AF9F" w:rsidR="00391156" w:rsidRDefault="000F2C78" w:rsidP="00BD3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Venter stadigvæk på noget </w:t>
            </w:r>
            <w:r w:rsidR="00FD6FC0">
              <w:rPr>
                <w:sz w:val="24"/>
                <w:szCs w:val="24"/>
              </w:rPr>
              <w:t>mere konkret mht</w:t>
            </w:r>
            <w:r w:rsidR="005762C4">
              <w:rPr>
                <w:sz w:val="24"/>
                <w:szCs w:val="24"/>
              </w:rPr>
              <w:t>.</w:t>
            </w:r>
            <w:r w:rsidR="00FD6FC0">
              <w:rPr>
                <w:sz w:val="24"/>
                <w:szCs w:val="24"/>
              </w:rPr>
              <w:t xml:space="preserve"> borde og bænke fra dem, der meldte sig til det. Bjarne har selv fundet noget info</w:t>
            </w:r>
            <w:r w:rsidR="00562801">
              <w:rPr>
                <w:sz w:val="24"/>
                <w:szCs w:val="24"/>
              </w:rPr>
              <w:t xml:space="preserve"> og nogle borde-bænkesæt </w:t>
            </w:r>
            <w:r w:rsidR="004F57C6">
              <w:rPr>
                <w:sz w:val="24"/>
                <w:szCs w:val="24"/>
              </w:rPr>
              <w:t>samt bænke</w:t>
            </w:r>
            <w:r w:rsidR="00F5647E">
              <w:rPr>
                <w:sz w:val="24"/>
                <w:szCs w:val="24"/>
              </w:rPr>
              <w:t xml:space="preserve"> </w:t>
            </w:r>
            <w:r w:rsidR="00562801">
              <w:rPr>
                <w:sz w:val="24"/>
                <w:szCs w:val="24"/>
              </w:rPr>
              <w:t>til en god pris fra XL-byg.</w:t>
            </w:r>
            <w:r w:rsidR="00DF2503">
              <w:rPr>
                <w:sz w:val="24"/>
                <w:szCs w:val="24"/>
              </w:rPr>
              <w:t xml:space="preserve"> Bjarne køber bord-bænkesættene </w:t>
            </w:r>
            <w:r w:rsidR="00F5647E">
              <w:rPr>
                <w:sz w:val="24"/>
                <w:szCs w:val="24"/>
              </w:rPr>
              <w:t xml:space="preserve">og bænke ind </w:t>
            </w:r>
            <w:r w:rsidR="00DF2503">
              <w:rPr>
                <w:sz w:val="24"/>
                <w:szCs w:val="24"/>
              </w:rPr>
              <w:t xml:space="preserve">og så kan </w:t>
            </w:r>
            <w:r w:rsidR="004F57C6">
              <w:rPr>
                <w:sz w:val="24"/>
                <w:szCs w:val="24"/>
              </w:rPr>
              <w:t xml:space="preserve">de blive placeret. </w:t>
            </w:r>
          </w:p>
          <w:p w14:paraId="1C94D6D3" w14:textId="03C6D157" w:rsidR="00F5647E" w:rsidRPr="00C92205" w:rsidRDefault="005762C4" w:rsidP="00BD3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første omgang bestilles der </w:t>
            </w:r>
            <w:r w:rsidR="00F5647E">
              <w:rPr>
                <w:sz w:val="24"/>
                <w:szCs w:val="24"/>
              </w:rPr>
              <w:t>3xbænke</w:t>
            </w:r>
            <w:r w:rsidR="00AD0B37">
              <w:rPr>
                <w:sz w:val="24"/>
                <w:szCs w:val="24"/>
              </w:rPr>
              <w:t xml:space="preserve"> og 3x bord-bænkesæt.</w:t>
            </w:r>
          </w:p>
        </w:tc>
      </w:tr>
      <w:tr w:rsidR="00BD3B12" w:rsidRPr="00B1785B" w14:paraId="32C0A9D5" w14:textId="77777777" w:rsidTr="4252283D">
        <w:tc>
          <w:tcPr>
            <w:tcW w:w="4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5643F1" w14:textId="77777777" w:rsidR="00BD3B12" w:rsidRPr="00B1785B" w:rsidRDefault="00BD3B12" w:rsidP="00BD3B12">
            <w:pPr>
              <w:rPr>
                <w:b/>
                <w:sz w:val="24"/>
                <w:szCs w:val="24"/>
              </w:rPr>
            </w:pPr>
            <w:r w:rsidRPr="00B1785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3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03EF10" w14:textId="77777777" w:rsidR="00BD3B12" w:rsidRPr="00B1785B" w:rsidRDefault="00BD3B12" w:rsidP="00BD3B12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7ED190" w14:textId="0066283D" w:rsidR="00BD3B12" w:rsidRDefault="008955E3" w:rsidP="00BD3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</w:t>
            </w:r>
            <w:r w:rsidR="00ED5E61">
              <w:rPr>
                <w:sz w:val="24"/>
                <w:szCs w:val="24"/>
              </w:rPr>
              <w:t>e skure</w:t>
            </w:r>
            <w:r w:rsidR="00351D49">
              <w:rPr>
                <w:sz w:val="24"/>
                <w:szCs w:val="24"/>
              </w:rPr>
              <w:t>.</w:t>
            </w:r>
          </w:p>
          <w:p w14:paraId="3E7DD511" w14:textId="77777777" w:rsidR="00ED5E61" w:rsidRDefault="00ED5E61" w:rsidP="00BD3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Bliver alt træværk ikke skiftet</w:t>
            </w:r>
          </w:p>
          <w:p w14:paraId="06F46FFB" w14:textId="2E71D1DD" w:rsidR="00ED5E61" w:rsidRPr="00B1785B" w:rsidRDefault="00ED5E61" w:rsidP="00BD3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Drypnæse på træværk</w:t>
            </w:r>
          </w:p>
        </w:tc>
        <w:tc>
          <w:tcPr>
            <w:tcW w:w="46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DBBF33" w14:textId="18381DB2" w:rsidR="00B769CF" w:rsidRDefault="005E4176" w:rsidP="00781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Ikke alle skure bliver lavet </w:t>
            </w:r>
            <w:r w:rsidR="009A07DE">
              <w:rPr>
                <w:sz w:val="24"/>
                <w:szCs w:val="24"/>
              </w:rPr>
              <w:t xml:space="preserve">lige godt. Rammerne bliver ikke skiftet kun beklædning- midlerne var sat af for et par år siden og der er ikke nok midler til at få skiftet det hele. </w:t>
            </w:r>
            <w:r w:rsidR="00621296">
              <w:rPr>
                <w:sz w:val="24"/>
                <w:szCs w:val="24"/>
              </w:rPr>
              <w:t>De nye døre har fast lås i.</w:t>
            </w:r>
            <w:r w:rsidR="00CD754E">
              <w:rPr>
                <w:sz w:val="24"/>
                <w:szCs w:val="24"/>
              </w:rPr>
              <w:t xml:space="preserve"> </w:t>
            </w:r>
            <w:r w:rsidR="00B4651F">
              <w:rPr>
                <w:sz w:val="24"/>
                <w:szCs w:val="24"/>
              </w:rPr>
              <w:t>Det hele bliver malet i den grønne farve.</w:t>
            </w:r>
          </w:p>
          <w:p w14:paraId="751A65FB" w14:textId="77777777" w:rsidR="0035631D" w:rsidRDefault="0035631D" w:rsidP="00781D7A">
            <w:pPr>
              <w:rPr>
                <w:sz w:val="24"/>
                <w:szCs w:val="24"/>
              </w:rPr>
            </w:pPr>
          </w:p>
          <w:p w14:paraId="6EAC479D" w14:textId="77777777" w:rsidR="004F7262" w:rsidRDefault="003F2D66" w:rsidP="00781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undersøges hvor meget</w:t>
            </w:r>
            <w:r w:rsidR="006507AF">
              <w:rPr>
                <w:sz w:val="24"/>
                <w:szCs w:val="24"/>
              </w:rPr>
              <w:t xml:space="preserve"> man som beboer selv skal klargøre inden opsætning af skur- hvad skal fjernes, så håndværkerne kan komme til og hvad skal håndværkerne selv afmontere og sætte op igen.</w:t>
            </w:r>
          </w:p>
          <w:p w14:paraId="45374A67" w14:textId="77777777" w:rsidR="0035631D" w:rsidRDefault="0035631D" w:rsidP="00781D7A">
            <w:pPr>
              <w:rPr>
                <w:sz w:val="24"/>
                <w:szCs w:val="24"/>
              </w:rPr>
            </w:pPr>
          </w:p>
          <w:p w14:paraId="6A78AE39" w14:textId="3621E40B" w:rsidR="007F3E82" w:rsidRPr="00B1785B" w:rsidRDefault="007D2F5B" w:rsidP="00CD75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Drypnæsen er lavet på samme måde som i de gamle skure.</w:t>
            </w:r>
            <w:r w:rsidR="008D2DD8">
              <w:rPr>
                <w:sz w:val="24"/>
                <w:szCs w:val="24"/>
              </w:rPr>
              <w:t xml:space="preserve"> </w:t>
            </w:r>
          </w:p>
        </w:tc>
      </w:tr>
      <w:tr w:rsidR="00BD3B12" w:rsidRPr="005872BB" w14:paraId="335C7FED" w14:textId="77777777" w:rsidTr="4252283D">
        <w:tc>
          <w:tcPr>
            <w:tcW w:w="4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5C659E" w14:textId="06161E55" w:rsidR="00BD3B12" w:rsidRPr="00B1785B" w:rsidRDefault="00BD3B12" w:rsidP="00BD3B12">
            <w:pPr>
              <w:rPr>
                <w:b/>
                <w:sz w:val="24"/>
                <w:szCs w:val="24"/>
              </w:rPr>
            </w:pPr>
            <w:r w:rsidRPr="00B1785B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3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B315EB" w14:textId="77777777" w:rsidR="00BD3B12" w:rsidRPr="00B1785B" w:rsidRDefault="00BD3B12" w:rsidP="00BD3B12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D6BA1E" w14:textId="77777777" w:rsidR="00BD3B12" w:rsidRDefault="00BD3B12" w:rsidP="00BD3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Udvalg</w:t>
            </w:r>
          </w:p>
          <w:p w14:paraId="475CC910" w14:textId="5BFE2E03" w:rsidR="00351D49" w:rsidRPr="00B1785B" w:rsidRDefault="000819A5" w:rsidP="00BD3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Anja </w:t>
            </w:r>
          </w:p>
        </w:tc>
        <w:tc>
          <w:tcPr>
            <w:tcW w:w="46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36F84E" w14:textId="086683FD" w:rsidR="00BD3B12" w:rsidRDefault="00F72307" w:rsidP="00BD3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Parkeringsudvalget</w:t>
            </w:r>
            <w:r w:rsidR="001A3DD1">
              <w:rPr>
                <w:sz w:val="24"/>
                <w:szCs w:val="24"/>
              </w:rPr>
              <w:t xml:space="preserve"> har undersøgt muligheden for </w:t>
            </w:r>
            <w:r w:rsidR="00790854">
              <w:rPr>
                <w:sz w:val="24"/>
                <w:szCs w:val="24"/>
              </w:rPr>
              <w:t>at der</w:t>
            </w:r>
            <w:r w:rsidR="00F8190F">
              <w:rPr>
                <w:sz w:val="24"/>
                <w:szCs w:val="24"/>
              </w:rPr>
              <w:t xml:space="preserve"> kommer flere </w:t>
            </w:r>
            <w:r w:rsidR="00E017F7">
              <w:rPr>
                <w:sz w:val="24"/>
                <w:szCs w:val="24"/>
              </w:rPr>
              <w:t>parkeringspladser, især</w:t>
            </w:r>
            <w:r w:rsidR="00F8190F">
              <w:rPr>
                <w:sz w:val="24"/>
                <w:szCs w:val="24"/>
              </w:rPr>
              <w:t xml:space="preserve"> ved skovstjernevej. Ifølge lokalplanen </w:t>
            </w:r>
            <w:r w:rsidR="00FD6D3C">
              <w:rPr>
                <w:sz w:val="24"/>
                <w:szCs w:val="24"/>
              </w:rPr>
              <w:t xml:space="preserve">er der ingen hindringer i at inddrage </w:t>
            </w:r>
            <w:r w:rsidR="00FD6D3C">
              <w:rPr>
                <w:sz w:val="24"/>
                <w:szCs w:val="24"/>
              </w:rPr>
              <w:lastRenderedPageBreak/>
              <w:t>vendepladser til parkering ved afmærkning</w:t>
            </w:r>
            <w:r w:rsidR="00E017F7">
              <w:rPr>
                <w:sz w:val="24"/>
                <w:szCs w:val="24"/>
              </w:rPr>
              <w:t>,</w:t>
            </w:r>
            <w:r w:rsidR="00FD6D3C">
              <w:rPr>
                <w:sz w:val="24"/>
                <w:szCs w:val="24"/>
              </w:rPr>
              <w:t xml:space="preserve"> også i henhold til </w:t>
            </w:r>
            <w:r w:rsidR="00130700">
              <w:rPr>
                <w:sz w:val="24"/>
                <w:szCs w:val="24"/>
              </w:rPr>
              <w:t>husorden.</w:t>
            </w:r>
          </w:p>
          <w:p w14:paraId="224B5B0D" w14:textId="77777777" w:rsidR="001E2112" w:rsidRDefault="001E2112" w:rsidP="00BD3B12">
            <w:pPr>
              <w:rPr>
                <w:sz w:val="24"/>
                <w:szCs w:val="24"/>
              </w:rPr>
            </w:pPr>
          </w:p>
          <w:p w14:paraId="0621AE24" w14:textId="52CBB80D" w:rsidR="004E155B" w:rsidRDefault="001D3E24" w:rsidP="00BD3B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Ladestandepark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51820666" w14:textId="77777777" w:rsidR="001D3E24" w:rsidRDefault="001D3E24" w:rsidP="00BD3B12">
            <w:pPr>
              <w:rPr>
                <w:sz w:val="24"/>
                <w:szCs w:val="24"/>
              </w:rPr>
            </w:pPr>
          </w:p>
          <w:p w14:paraId="1AB89EB1" w14:textId="5F0DC949" w:rsidR="001D3E24" w:rsidRDefault="00A46DDA" w:rsidP="00BD3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Udvalget har målt </w:t>
            </w:r>
            <w:r w:rsidR="006E7701">
              <w:rPr>
                <w:sz w:val="24"/>
                <w:szCs w:val="24"/>
              </w:rPr>
              <w:t xml:space="preserve">p-pladsen op, hvor der pt holder trailere og cvr. Biler. Der vil være plads til </w:t>
            </w:r>
            <w:r w:rsidR="004C6417">
              <w:rPr>
                <w:sz w:val="24"/>
                <w:szCs w:val="24"/>
              </w:rPr>
              <w:t xml:space="preserve">3 </w:t>
            </w:r>
            <w:proofErr w:type="spellStart"/>
            <w:r w:rsidR="004C6417">
              <w:rPr>
                <w:sz w:val="24"/>
                <w:szCs w:val="24"/>
              </w:rPr>
              <w:t>ladestandere</w:t>
            </w:r>
            <w:proofErr w:type="spellEnd"/>
            <w:r w:rsidR="004C6417">
              <w:rPr>
                <w:sz w:val="24"/>
                <w:szCs w:val="24"/>
              </w:rPr>
              <w:t xml:space="preserve"> med hver to udtag. Der vil stadig være plads til </w:t>
            </w:r>
            <w:r w:rsidR="00B904AD">
              <w:rPr>
                <w:sz w:val="24"/>
                <w:szCs w:val="24"/>
              </w:rPr>
              <w:t>5-</w:t>
            </w:r>
            <w:r w:rsidR="004C6417">
              <w:rPr>
                <w:sz w:val="24"/>
                <w:szCs w:val="24"/>
              </w:rPr>
              <w:t>6 cvr biler</w:t>
            </w:r>
            <w:r w:rsidR="009C23E7">
              <w:rPr>
                <w:sz w:val="24"/>
                <w:szCs w:val="24"/>
              </w:rPr>
              <w:t>.</w:t>
            </w:r>
          </w:p>
          <w:p w14:paraId="328EA4B4" w14:textId="5BA7B077" w:rsidR="009C23E7" w:rsidRDefault="009C23E7" w:rsidP="00BD3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Prisen for installation inkl. 30 meter gravning er </w:t>
            </w:r>
            <w:r w:rsidR="00B904AD">
              <w:rPr>
                <w:sz w:val="24"/>
                <w:szCs w:val="24"/>
              </w:rPr>
              <w:t>173.994 kr</w:t>
            </w:r>
            <w:r w:rsidR="00DC4A23">
              <w:rPr>
                <w:sz w:val="24"/>
                <w:szCs w:val="24"/>
              </w:rPr>
              <w:t>. Det vil nu blive undersøgt om midlerne kan findes fra henlæggelser, da det ellers først kan blive regnet ind i budgettet om 2 år.</w:t>
            </w:r>
          </w:p>
          <w:p w14:paraId="3F02111B" w14:textId="77777777" w:rsidR="001D3E24" w:rsidRDefault="001D3E24" w:rsidP="00BD3B12">
            <w:pPr>
              <w:rPr>
                <w:sz w:val="24"/>
                <w:szCs w:val="24"/>
              </w:rPr>
            </w:pPr>
          </w:p>
          <w:p w14:paraId="312451F0" w14:textId="14453B56" w:rsidR="00131F9B" w:rsidRDefault="00131F9B" w:rsidP="00BD3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Trailer område:</w:t>
            </w:r>
          </w:p>
          <w:p w14:paraId="39F12A49" w14:textId="4A5D9E66" w:rsidR="00131F9B" w:rsidRDefault="00131F9B" w:rsidP="00131F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Placeres oppe ved hestefolden. Her </w:t>
            </w:r>
            <w:r w:rsidR="00CF10A5">
              <w:rPr>
                <w:sz w:val="24"/>
                <w:szCs w:val="24"/>
              </w:rPr>
              <w:t>skal campingvogne også holde.</w:t>
            </w:r>
          </w:p>
          <w:p w14:paraId="21B50E45" w14:textId="77777777" w:rsidR="00131F9B" w:rsidRDefault="00131F9B" w:rsidP="00BD3B12">
            <w:pPr>
              <w:rPr>
                <w:sz w:val="24"/>
                <w:szCs w:val="24"/>
              </w:rPr>
            </w:pPr>
          </w:p>
          <w:p w14:paraId="69A0B111" w14:textId="795E734D" w:rsidR="00DE1036" w:rsidRDefault="00DE1036" w:rsidP="00BD3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Der vil blive kigget på </w:t>
            </w:r>
            <w:r w:rsidR="00D74088">
              <w:rPr>
                <w:sz w:val="24"/>
                <w:szCs w:val="24"/>
              </w:rPr>
              <w:t>at få fjernet det øverste lag muld</w:t>
            </w:r>
            <w:r w:rsidR="009E6C08">
              <w:rPr>
                <w:sz w:val="24"/>
                <w:szCs w:val="24"/>
              </w:rPr>
              <w:t>. Mulden vil blive brugt andre steder på matriklen.</w:t>
            </w:r>
          </w:p>
          <w:p w14:paraId="6F75C64C" w14:textId="77777777" w:rsidR="00130700" w:rsidRDefault="00CF10A5" w:rsidP="00BD3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Plan for det, følger. Behandles i </w:t>
            </w:r>
            <w:r w:rsidR="001D3E24">
              <w:rPr>
                <w:sz w:val="24"/>
                <w:szCs w:val="24"/>
              </w:rPr>
              <w:t>april/maj måned.</w:t>
            </w:r>
          </w:p>
          <w:p w14:paraId="4D9A4BD8" w14:textId="4D0C65A0" w:rsidR="001D3E24" w:rsidRPr="005872BB" w:rsidRDefault="001D3E24" w:rsidP="00BD3B12">
            <w:pPr>
              <w:rPr>
                <w:sz w:val="24"/>
                <w:szCs w:val="24"/>
              </w:rPr>
            </w:pPr>
          </w:p>
        </w:tc>
      </w:tr>
      <w:tr w:rsidR="00BD3B12" w:rsidRPr="00B1785B" w14:paraId="2EE6E462" w14:textId="77777777" w:rsidTr="4252283D">
        <w:tc>
          <w:tcPr>
            <w:tcW w:w="4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DB4A94" w14:textId="49C0A8FC" w:rsidR="00BD3B12" w:rsidRPr="00B1785B" w:rsidRDefault="00BD3B12" w:rsidP="00BD3B12">
            <w:pPr>
              <w:rPr>
                <w:b/>
                <w:sz w:val="24"/>
                <w:szCs w:val="24"/>
              </w:rPr>
            </w:pPr>
            <w:r w:rsidRPr="00B1785B">
              <w:rPr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13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8D825" w14:textId="77777777" w:rsidR="00BD3B12" w:rsidRPr="00B1785B" w:rsidRDefault="00BD3B12" w:rsidP="00BD3B12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5BF61F" w14:textId="77777777" w:rsidR="00BD3B12" w:rsidRDefault="000819A5" w:rsidP="00BD3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Afløbsrende/skur</w:t>
            </w:r>
          </w:p>
          <w:p w14:paraId="4418EF1D" w14:textId="178BBD92" w:rsidR="000819A5" w:rsidRPr="00B1785B" w:rsidRDefault="000819A5" w:rsidP="00BD3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Tina</w:t>
            </w:r>
          </w:p>
        </w:tc>
        <w:tc>
          <w:tcPr>
            <w:tcW w:w="46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9A060D" w14:textId="622424B3" w:rsidR="00FD02D9" w:rsidRPr="00B1785B" w:rsidRDefault="00FD02D9" w:rsidP="00BD3B12">
            <w:pPr>
              <w:rPr>
                <w:sz w:val="24"/>
                <w:szCs w:val="24"/>
              </w:rPr>
            </w:pPr>
          </w:p>
        </w:tc>
      </w:tr>
      <w:tr w:rsidR="00D117DA" w:rsidRPr="00B1785B" w14:paraId="35FFD9E4" w14:textId="77777777" w:rsidTr="4252283D">
        <w:tc>
          <w:tcPr>
            <w:tcW w:w="4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B3D60E" w14:textId="77777777" w:rsidR="00D117DA" w:rsidRPr="00B1785B" w:rsidRDefault="00D117DA" w:rsidP="00BD3B12">
            <w:pPr>
              <w:rPr>
                <w:b/>
                <w:sz w:val="24"/>
                <w:szCs w:val="24"/>
              </w:rPr>
            </w:pPr>
          </w:p>
        </w:tc>
        <w:tc>
          <w:tcPr>
            <w:tcW w:w="13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7BD5D" w14:textId="77777777" w:rsidR="00D117DA" w:rsidRPr="00B1785B" w:rsidRDefault="00D117DA" w:rsidP="00BD3B12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98704E" w14:textId="65DBC6C5" w:rsidR="00D117DA" w:rsidRDefault="006C4EED" w:rsidP="00BD3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Fællesspisning</w:t>
            </w:r>
          </w:p>
        </w:tc>
        <w:tc>
          <w:tcPr>
            <w:tcW w:w="46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1919CF" w14:textId="7F802508" w:rsidR="00D117DA" w:rsidRPr="00B1785B" w:rsidRDefault="006D45BF" w:rsidP="00BD3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 er styr på fællesspisning</w:t>
            </w:r>
            <w:r w:rsidR="00973642">
              <w:rPr>
                <w:sz w:val="24"/>
                <w:szCs w:val="24"/>
              </w:rPr>
              <w:t xml:space="preserve">. </w:t>
            </w:r>
            <w:r w:rsidR="00F744F0">
              <w:rPr>
                <w:sz w:val="24"/>
                <w:szCs w:val="24"/>
              </w:rPr>
              <w:t xml:space="preserve">Karsten </w:t>
            </w:r>
            <w:r w:rsidR="00A5794A">
              <w:rPr>
                <w:sz w:val="24"/>
                <w:szCs w:val="24"/>
              </w:rPr>
              <w:t xml:space="preserve">træder ind og hjælper lørdag. Anja hjælper på lørdag. </w:t>
            </w:r>
          </w:p>
        </w:tc>
      </w:tr>
      <w:tr w:rsidR="00BD3B12" w:rsidRPr="00B1785B" w14:paraId="5F5E18F8" w14:textId="77777777" w:rsidTr="4252283D">
        <w:tc>
          <w:tcPr>
            <w:tcW w:w="4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712CB8" w14:textId="133B851C" w:rsidR="00BD3B12" w:rsidRPr="00B1785B" w:rsidRDefault="00BD3B12" w:rsidP="00BD3B12">
            <w:pPr>
              <w:rPr>
                <w:b/>
                <w:sz w:val="24"/>
                <w:szCs w:val="24"/>
              </w:rPr>
            </w:pPr>
            <w:r w:rsidRPr="00B1785B">
              <w:rPr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13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CD7247" w14:textId="77777777" w:rsidR="00BD3B12" w:rsidRPr="00B1785B" w:rsidRDefault="00BD3B12" w:rsidP="00BD3B12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939EA" w14:textId="77777777" w:rsidR="00694517" w:rsidRDefault="00694517" w:rsidP="006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Beboerhuset</w:t>
            </w:r>
          </w:p>
          <w:p w14:paraId="05A5C2B2" w14:textId="172FC264" w:rsidR="00BD3B12" w:rsidRPr="00B1785B" w:rsidRDefault="00694517" w:rsidP="006945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Opvaskemaskine ??</w:t>
            </w:r>
          </w:p>
        </w:tc>
        <w:tc>
          <w:tcPr>
            <w:tcW w:w="46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B6BE5E" w14:textId="26D13543" w:rsidR="00BD3B12" w:rsidRDefault="00692187" w:rsidP="00BD3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 i stykker men den virker nu.</w:t>
            </w:r>
            <w:r w:rsidR="00604BB2">
              <w:rPr>
                <w:sz w:val="24"/>
                <w:szCs w:val="24"/>
              </w:rPr>
              <w:t xml:space="preserve"> Vi skal benytte Miele service</w:t>
            </w:r>
            <w:r w:rsidR="00430E91">
              <w:rPr>
                <w:sz w:val="24"/>
                <w:szCs w:val="24"/>
              </w:rPr>
              <w:t xml:space="preserve"> ved reparationer, da det </w:t>
            </w:r>
            <w:r w:rsidR="001C1B82">
              <w:rPr>
                <w:sz w:val="24"/>
                <w:szCs w:val="24"/>
              </w:rPr>
              <w:t xml:space="preserve">er </w:t>
            </w:r>
            <w:r w:rsidR="00430E91">
              <w:rPr>
                <w:sz w:val="24"/>
                <w:szCs w:val="24"/>
              </w:rPr>
              <w:t>gennem Miele, aftalen er lavet.</w:t>
            </w:r>
          </w:p>
          <w:p w14:paraId="432AE348" w14:textId="779D1492" w:rsidR="00930A36" w:rsidRPr="00B1785B" w:rsidRDefault="00930A36" w:rsidP="00BD3B12">
            <w:pPr>
              <w:rPr>
                <w:sz w:val="24"/>
                <w:szCs w:val="24"/>
              </w:rPr>
            </w:pPr>
          </w:p>
        </w:tc>
      </w:tr>
      <w:tr w:rsidR="00BD3B12" w:rsidRPr="00B1785B" w14:paraId="5DD0D231" w14:textId="77777777" w:rsidTr="4252283D">
        <w:tc>
          <w:tcPr>
            <w:tcW w:w="4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05A9EC" w14:textId="2D8F1791" w:rsidR="00BD3B12" w:rsidRPr="00B1785B" w:rsidRDefault="00A312E6" w:rsidP="00BD3B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3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5484D2" w14:textId="77777777" w:rsidR="00BD3B12" w:rsidRPr="00B1785B" w:rsidRDefault="00BD3B12" w:rsidP="00BD3B12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04BC52" w14:textId="77777777" w:rsidR="000819A5" w:rsidRDefault="002E04E8" w:rsidP="00BD3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Nyhedsbrev</w:t>
            </w:r>
          </w:p>
          <w:p w14:paraId="55784E12" w14:textId="352EFDF0" w:rsidR="008A02FB" w:rsidRPr="00B1785B" w:rsidRDefault="008A02FB" w:rsidP="00BD3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Hvem laver det??</w:t>
            </w:r>
          </w:p>
        </w:tc>
        <w:tc>
          <w:tcPr>
            <w:tcW w:w="46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57E3F5" w14:textId="7594B397" w:rsidR="00BD3B12" w:rsidRPr="00B1785B" w:rsidRDefault="00800829" w:rsidP="00BD3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Karsten og Anja </w:t>
            </w:r>
            <w:r w:rsidR="00293717">
              <w:rPr>
                <w:sz w:val="24"/>
                <w:szCs w:val="24"/>
              </w:rPr>
              <w:t>laver nyhedsbrevet.</w:t>
            </w:r>
          </w:p>
        </w:tc>
      </w:tr>
      <w:tr w:rsidR="00BD3B12" w:rsidRPr="00B1785B" w14:paraId="538E19EA" w14:textId="77777777" w:rsidTr="4252283D">
        <w:tc>
          <w:tcPr>
            <w:tcW w:w="49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63A9EE" w14:textId="174DEDF4" w:rsidR="00BD3B12" w:rsidRPr="00B1785B" w:rsidRDefault="00BD3B12" w:rsidP="00BD3B12">
            <w:pPr>
              <w:rPr>
                <w:b/>
                <w:sz w:val="24"/>
                <w:szCs w:val="24"/>
              </w:rPr>
            </w:pPr>
          </w:p>
        </w:tc>
        <w:tc>
          <w:tcPr>
            <w:tcW w:w="13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76FCB6" w14:textId="77777777" w:rsidR="00BD3B12" w:rsidRPr="00B1785B" w:rsidRDefault="00BD3B12" w:rsidP="00BD3B12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C9BA92" w14:textId="39BF9C58" w:rsidR="00BD3B12" w:rsidRPr="00B1785B" w:rsidRDefault="0031236A" w:rsidP="00BD3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Evt.</w:t>
            </w:r>
          </w:p>
        </w:tc>
        <w:tc>
          <w:tcPr>
            <w:tcW w:w="46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E576BF" w14:textId="77777777" w:rsidR="00BD3B12" w:rsidRDefault="00293717" w:rsidP="00280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Banko har haft møde og der skal laves</w:t>
            </w:r>
            <w:r w:rsidR="007C5C44">
              <w:rPr>
                <w:sz w:val="24"/>
                <w:szCs w:val="24"/>
              </w:rPr>
              <w:t xml:space="preserve"> forening for at det kan lade sig gøre at have bankospil i Skovparken.</w:t>
            </w:r>
            <w:r w:rsidR="00B016A5">
              <w:rPr>
                <w:sz w:val="24"/>
                <w:szCs w:val="24"/>
              </w:rPr>
              <w:t xml:space="preserve"> </w:t>
            </w:r>
          </w:p>
          <w:p w14:paraId="0A0FFE2F" w14:textId="094E9E8A" w:rsidR="00B016A5" w:rsidRDefault="00B016A5" w:rsidP="00280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Beskæring af træer</w:t>
            </w:r>
            <w:r w:rsidR="00BF0089">
              <w:rPr>
                <w:sz w:val="24"/>
                <w:szCs w:val="24"/>
              </w:rPr>
              <w:t xml:space="preserve"> ved lunden</w:t>
            </w:r>
            <w:r w:rsidR="002C4168">
              <w:rPr>
                <w:sz w:val="24"/>
                <w:szCs w:val="24"/>
              </w:rPr>
              <w:t>- beskæres højst sandsynligt af afdelingen selv.</w:t>
            </w:r>
            <w:r w:rsidR="0098511A">
              <w:rPr>
                <w:sz w:val="24"/>
                <w:szCs w:val="24"/>
              </w:rPr>
              <w:t xml:space="preserve"> Skal der søges ved kommunen om tilladelse til at beskære?</w:t>
            </w:r>
            <w:r w:rsidR="006616CF">
              <w:rPr>
                <w:sz w:val="24"/>
                <w:szCs w:val="24"/>
              </w:rPr>
              <w:t xml:space="preserve"> </w:t>
            </w:r>
            <w:r w:rsidR="00FE2F93">
              <w:rPr>
                <w:sz w:val="24"/>
                <w:szCs w:val="24"/>
              </w:rPr>
              <w:t xml:space="preserve">Rådføre ved </w:t>
            </w:r>
            <w:r w:rsidR="006616CF">
              <w:rPr>
                <w:sz w:val="24"/>
                <w:szCs w:val="24"/>
              </w:rPr>
              <w:t>Miljø og Teknik</w:t>
            </w:r>
            <w:r w:rsidR="00FE2F93">
              <w:rPr>
                <w:sz w:val="24"/>
                <w:szCs w:val="24"/>
              </w:rPr>
              <w:t>.</w:t>
            </w:r>
            <w:r w:rsidR="006616CF">
              <w:rPr>
                <w:sz w:val="24"/>
                <w:szCs w:val="24"/>
              </w:rPr>
              <w:t xml:space="preserve"> </w:t>
            </w:r>
          </w:p>
          <w:p w14:paraId="0A4F2891" w14:textId="77777777" w:rsidR="007F6E11" w:rsidRDefault="007F6E11" w:rsidP="002804B6">
            <w:pPr>
              <w:rPr>
                <w:sz w:val="24"/>
                <w:szCs w:val="24"/>
              </w:rPr>
            </w:pPr>
          </w:p>
          <w:p w14:paraId="5356D94E" w14:textId="77777777" w:rsidR="00924452" w:rsidRDefault="002C4168" w:rsidP="00280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Rågebestanden- </w:t>
            </w:r>
            <w:r w:rsidR="00C516A7">
              <w:rPr>
                <w:sz w:val="24"/>
                <w:szCs w:val="24"/>
              </w:rPr>
              <w:t>reguleres igen i år.</w:t>
            </w:r>
          </w:p>
          <w:p w14:paraId="0CD927C6" w14:textId="77777777" w:rsidR="00924452" w:rsidRDefault="00924452" w:rsidP="002804B6">
            <w:pPr>
              <w:rPr>
                <w:sz w:val="24"/>
                <w:szCs w:val="24"/>
              </w:rPr>
            </w:pPr>
          </w:p>
          <w:p w14:paraId="5BA0ED36" w14:textId="7AD6B04F" w:rsidR="00C516A7" w:rsidRDefault="006C6DF6" w:rsidP="002804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Genvex</w:t>
            </w:r>
            <w:proofErr w:type="spellEnd"/>
            <w:r w:rsidR="00924452">
              <w:rPr>
                <w:sz w:val="24"/>
                <w:szCs w:val="24"/>
              </w:rPr>
              <w:t xml:space="preserve"> anlæg: er der rengøring</w:t>
            </w:r>
            <w:r w:rsidR="00A84DBC">
              <w:rPr>
                <w:sz w:val="24"/>
                <w:szCs w:val="24"/>
              </w:rPr>
              <w:t xml:space="preserve"> af kanalerne</w:t>
            </w:r>
            <w:r w:rsidR="00C42D76">
              <w:rPr>
                <w:sz w:val="24"/>
                <w:szCs w:val="24"/>
              </w:rPr>
              <w:t xml:space="preserve">, som </w:t>
            </w:r>
            <w:proofErr w:type="spellStart"/>
            <w:r w:rsidR="00C42D76">
              <w:rPr>
                <w:sz w:val="24"/>
                <w:szCs w:val="24"/>
              </w:rPr>
              <w:t>genvex</w:t>
            </w:r>
            <w:proofErr w:type="spellEnd"/>
            <w:r w:rsidR="00C42D76">
              <w:rPr>
                <w:sz w:val="24"/>
                <w:szCs w:val="24"/>
              </w:rPr>
              <w:t xml:space="preserve"> anbefaler, </w:t>
            </w:r>
            <w:r w:rsidR="00A84DBC">
              <w:rPr>
                <w:sz w:val="24"/>
                <w:szCs w:val="24"/>
              </w:rPr>
              <w:t>med i vedligeholdelsesaftalen</w:t>
            </w:r>
            <w:r w:rsidR="00B13B9B">
              <w:rPr>
                <w:sz w:val="24"/>
                <w:szCs w:val="24"/>
              </w:rPr>
              <w:t>? Aftale udløber næste år. Det skal der kigges på.</w:t>
            </w:r>
          </w:p>
          <w:p w14:paraId="53E991B8" w14:textId="46B1EAD5" w:rsidR="00735971" w:rsidRDefault="000627A8" w:rsidP="00280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Hvornår er der 5 års gennemgang for de første renoverede boliger?</w:t>
            </w:r>
            <w:r w:rsidR="000D0FB8">
              <w:rPr>
                <w:sz w:val="24"/>
                <w:szCs w:val="24"/>
              </w:rPr>
              <w:t xml:space="preserve"> Muligvis først i 2028, </w:t>
            </w:r>
            <w:r w:rsidR="003A019C">
              <w:rPr>
                <w:sz w:val="24"/>
                <w:szCs w:val="24"/>
              </w:rPr>
              <w:t xml:space="preserve">da der tages udgangspunkt i 1 års gennemgangen fra de sidst renoverede boliger. Skal tages med til </w:t>
            </w:r>
            <w:r w:rsidR="00B55CC5">
              <w:rPr>
                <w:sz w:val="24"/>
                <w:szCs w:val="24"/>
              </w:rPr>
              <w:t xml:space="preserve">næste </w:t>
            </w:r>
            <w:r w:rsidR="003A019C">
              <w:rPr>
                <w:sz w:val="24"/>
                <w:szCs w:val="24"/>
              </w:rPr>
              <w:t>afdelingstjek</w:t>
            </w:r>
            <w:r w:rsidR="00B55CC5">
              <w:rPr>
                <w:sz w:val="24"/>
                <w:szCs w:val="24"/>
              </w:rPr>
              <w:t>.</w:t>
            </w:r>
          </w:p>
          <w:p w14:paraId="668EC1C2" w14:textId="2A4B7D66" w:rsidR="00CA4FD2" w:rsidRDefault="00CA4FD2" w:rsidP="002804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Ingen penge på afdelingens konto 119 til kurser- det skal der tilføres</w:t>
            </w:r>
            <w:r w:rsidR="00DB511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så nye </w:t>
            </w:r>
            <w:r w:rsidR="00CF0F15">
              <w:rPr>
                <w:sz w:val="24"/>
                <w:szCs w:val="24"/>
              </w:rPr>
              <w:t>bestyrelsesmedlemmer kan blive klædt godt på til opgaven.</w:t>
            </w:r>
          </w:p>
          <w:p w14:paraId="095CCA63" w14:textId="77777777" w:rsidR="000627A8" w:rsidRDefault="000627A8" w:rsidP="002804B6">
            <w:pPr>
              <w:rPr>
                <w:sz w:val="24"/>
                <w:szCs w:val="24"/>
              </w:rPr>
            </w:pPr>
          </w:p>
          <w:p w14:paraId="69072E74" w14:textId="21A2B0C3" w:rsidR="002C4168" w:rsidRPr="00B1785B" w:rsidRDefault="002C4168" w:rsidP="002804B6">
            <w:pPr>
              <w:rPr>
                <w:sz w:val="24"/>
                <w:szCs w:val="24"/>
              </w:rPr>
            </w:pPr>
          </w:p>
        </w:tc>
      </w:tr>
    </w:tbl>
    <w:p w14:paraId="2FC43DA1" w14:textId="12C0D084" w:rsidR="007F7A8A" w:rsidRPr="00B1785B" w:rsidRDefault="00D414D0" w:rsidP="00F964AA">
      <w:pPr>
        <w:rPr>
          <w:b/>
          <w:sz w:val="24"/>
          <w:szCs w:val="24"/>
        </w:rPr>
      </w:pPr>
      <w:r w:rsidRPr="00B1785B">
        <w:rPr>
          <w:b/>
          <w:sz w:val="24"/>
          <w:szCs w:val="24"/>
        </w:rPr>
        <w:lastRenderedPageBreak/>
        <w:t>Med venlig hilsen</w:t>
      </w:r>
    </w:p>
    <w:p w14:paraId="0E35C912" w14:textId="77777777" w:rsidR="00D414D0" w:rsidRPr="00B1785B" w:rsidRDefault="00D414D0" w:rsidP="00F964AA">
      <w:pPr>
        <w:rPr>
          <w:b/>
          <w:sz w:val="24"/>
          <w:szCs w:val="24"/>
        </w:rPr>
      </w:pPr>
    </w:p>
    <w:p w14:paraId="023FDBD9" w14:textId="1E9ED1DF" w:rsidR="00D414D0" w:rsidRPr="00B1785B" w:rsidRDefault="009E05F8" w:rsidP="00F964AA">
      <w:pPr>
        <w:rPr>
          <w:b/>
          <w:sz w:val="24"/>
          <w:szCs w:val="24"/>
        </w:rPr>
      </w:pPr>
      <w:r>
        <w:rPr>
          <w:b/>
          <w:sz w:val="24"/>
          <w:szCs w:val="24"/>
        </w:rPr>
        <w:t>Karsten</w:t>
      </w:r>
    </w:p>
    <w:sectPr w:rsidR="00D414D0" w:rsidRPr="00B1785B" w:rsidSect="006F4D65">
      <w:headerReference w:type="default" r:id="rId11"/>
      <w:footerReference w:type="default" r:id="rId12"/>
      <w:footerReference w:type="first" r:id="rId13"/>
      <w:pgSz w:w="11906" w:h="16838" w:code="9"/>
      <w:pgMar w:top="1418" w:right="90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97574" w14:textId="77777777" w:rsidR="001835EE" w:rsidRDefault="001835EE" w:rsidP="005710B1">
      <w:r>
        <w:separator/>
      </w:r>
    </w:p>
  </w:endnote>
  <w:endnote w:type="continuationSeparator" w:id="0">
    <w:p w14:paraId="1E7D63D6" w14:textId="77777777" w:rsidR="001835EE" w:rsidRDefault="001835EE" w:rsidP="0057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22BC6" w14:textId="77777777" w:rsidR="00E02C20" w:rsidRDefault="006E7826" w:rsidP="00C222ED">
    <w:pPr>
      <w:jc w:val="center"/>
    </w:pPr>
    <w:r w:rsidRPr="006E7826">
      <w:rPr>
        <w:b/>
        <w:noProof/>
        <w:color w:val="C40009"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55D19698" wp14:editId="648B22A7">
              <wp:simplePos x="0" y="0"/>
              <wp:positionH relativeFrom="column">
                <wp:posOffset>-452755</wp:posOffset>
              </wp:positionH>
              <wp:positionV relativeFrom="paragraph">
                <wp:posOffset>94879</wp:posOffset>
              </wp:positionV>
              <wp:extent cx="7056120" cy="638175"/>
              <wp:effectExtent l="0" t="0" r="0" b="9525"/>
              <wp:wrapNone/>
              <wp:docPr id="15" name="Rectangl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638175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3E8189" id="Rectangle 60" o:spid="_x0000_s1026" style="position:absolute;margin-left:-35.65pt;margin-top:7.45pt;width:555.6pt;height:50.2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" fillcolor="#cceffc" stroked="f"/>
          </w:pict>
        </mc:Fallback>
      </mc:AlternateContent>
    </w:r>
    <w:r w:rsidRPr="006E7826">
      <w:rPr>
        <w:b/>
        <w:noProof/>
        <w:color w:val="C40009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48BD4DEA" wp14:editId="2162DD68">
              <wp:simplePos x="0" y="0"/>
              <wp:positionH relativeFrom="column">
                <wp:posOffset>-446405</wp:posOffset>
              </wp:positionH>
              <wp:positionV relativeFrom="paragraph">
                <wp:posOffset>47996</wp:posOffset>
              </wp:positionV>
              <wp:extent cx="7056120" cy="10795"/>
              <wp:effectExtent l="0" t="0" r="0" b="8255"/>
              <wp:wrapNone/>
              <wp:docPr id="16" name="Rectangl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1079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86901E" id="Rectangle 61" o:spid="_x0000_s1026" style="position:absolute;margin-left:-35.15pt;margin-top:3.8pt;width:555.6pt;height: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" fillcolor="#c00000" stroked="f"/>
          </w:pict>
        </mc:Fallback>
      </mc:AlternateContent>
    </w:r>
    <w:r w:rsidRPr="006E7826">
      <w:rPr>
        <w:b/>
        <w:noProof/>
        <w:color w:val="C40009"/>
      </w:rPr>
      <w:drawing>
        <wp:anchor distT="0" distB="0" distL="114300" distR="114300" simplePos="0" relativeHeight="251672064" behindDoc="0" locked="0" layoutInCell="1" allowOverlap="1" wp14:anchorId="68D498A0" wp14:editId="3EF014A8">
          <wp:simplePos x="0" y="0"/>
          <wp:positionH relativeFrom="column">
            <wp:posOffset>5702935</wp:posOffset>
          </wp:positionH>
          <wp:positionV relativeFrom="paragraph">
            <wp:posOffset>192405</wp:posOffset>
          </wp:positionV>
          <wp:extent cx="775970" cy="508635"/>
          <wp:effectExtent l="0" t="0" r="5080" b="5715"/>
          <wp:wrapNone/>
          <wp:docPr id="17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663302" w14:textId="77777777" w:rsidR="00DF3F2D" w:rsidRDefault="00DF3F2D" w:rsidP="00DF3F2D">
    <w:pPr>
      <w:ind w:firstLine="1304"/>
      <w:jc w:val="center"/>
      <w:rPr>
        <w:b/>
        <w:color w:val="C40009"/>
      </w:rPr>
    </w:pPr>
  </w:p>
  <w:p w14:paraId="16BF92BE" w14:textId="77777777" w:rsidR="00821839" w:rsidRDefault="00821839" w:rsidP="00DF3F2D">
    <w:pPr>
      <w:ind w:firstLine="130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ECBDD" w14:textId="77777777" w:rsidR="00821839" w:rsidRDefault="00DF3F2D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B554567" wp14:editId="31544820">
              <wp:simplePos x="0" y="0"/>
              <wp:positionH relativeFrom="column">
                <wp:posOffset>-481330</wp:posOffset>
              </wp:positionH>
              <wp:positionV relativeFrom="paragraph">
                <wp:posOffset>-230934</wp:posOffset>
              </wp:positionV>
              <wp:extent cx="7056120" cy="10795"/>
              <wp:effectExtent l="0" t="0" r="0" b="8255"/>
              <wp:wrapNone/>
              <wp:docPr id="2" name="Rectangl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1079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F260CB" id="Rectangle 61" o:spid="_x0000_s1026" style="position:absolute;margin-left:-37.9pt;margin-top:-18.2pt;width:555.6pt;height: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" fillcolor="#c00000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095FC6F3" wp14:editId="3A600B28">
              <wp:simplePos x="0" y="0"/>
              <wp:positionH relativeFrom="column">
                <wp:posOffset>-487045</wp:posOffset>
              </wp:positionH>
              <wp:positionV relativeFrom="paragraph">
                <wp:posOffset>-189024</wp:posOffset>
              </wp:positionV>
              <wp:extent cx="7056120" cy="554983"/>
              <wp:effectExtent l="0" t="0" r="0" b="0"/>
              <wp:wrapNone/>
              <wp:docPr id="1" name="Rectangl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554983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7F84A6" id="Rectangle 60" o:spid="_x0000_s1026" style="position:absolute;margin-left:-38.35pt;margin-top:-14.9pt;width:555.6pt;height:43.7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" fillcolor="#cceffc" stroked="f"/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 wp14:anchorId="1198BDD3" wp14:editId="2BB6F549">
          <wp:simplePos x="0" y="0"/>
          <wp:positionH relativeFrom="column">
            <wp:posOffset>5671185</wp:posOffset>
          </wp:positionH>
          <wp:positionV relativeFrom="paragraph">
            <wp:posOffset>-157953</wp:posOffset>
          </wp:positionV>
          <wp:extent cx="775970" cy="508635"/>
          <wp:effectExtent l="0" t="0" r="5080" b="5715"/>
          <wp:wrapNone/>
          <wp:docPr id="20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9D459" w14:textId="77777777" w:rsidR="001835EE" w:rsidRDefault="001835EE" w:rsidP="005710B1">
      <w:r>
        <w:separator/>
      </w:r>
    </w:p>
  </w:footnote>
  <w:footnote w:type="continuationSeparator" w:id="0">
    <w:p w14:paraId="064DD34B" w14:textId="77777777" w:rsidR="001835EE" w:rsidRDefault="001835EE" w:rsidP="0057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1C70D" w14:textId="696DEE11" w:rsidR="00821839" w:rsidRDefault="00196E49" w:rsidP="005710B1">
    <w:pPr>
      <w:jc w:val="center"/>
    </w:pPr>
    <w:r w:rsidRPr="006E7826">
      <w:rPr>
        <w:noProof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3AD28FBD" wp14:editId="3AE1141C">
              <wp:simplePos x="0" y="0"/>
              <wp:positionH relativeFrom="column">
                <wp:posOffset>-429260</wp:posOffset>
              </wp:positionH>
              <wp:positionV relativeFrom="paragraph">
                <wp:posOffset>-159385</wp:posOffset>
              </wp:positionV>
              <wp:extent cx="6269990" cy="231140"/>
              <wp:effectExtent l="0" t="0" r="16510" b="0"/>
              <wp:wrapNone/>
              <wp:docPr id="14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999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ECBCC0" w14:textId="486C0E59" w:rsidR="00196E49" w:rsidRPr="00BF4CBE" w:rsidRDefault="00196E49" w:rsidP="00196E49">
                          <w:pPr>
                            <w:pStyle w:val="Emne"/>
                          </w:pPr>
                          <w:r w:rsidRPr="00BF4CBE">
                            <w:t xml:space="preserve">Lejerbo | </w:t>
                          </w:r>
                          <w:r w:rsidR="00DF6BEE">
                            <w:t>Afdelingsbestyrelsesmøde</w:t>
                          </w:r>
                          <w:r w:rsidR="00C8554E">
                            <w:t xml:space="preserve"> </w:t>
                          </w:r>
                          <w:r w:rsidR="000B3903">
                            <w:t>i AFD. 182-1 Skovparken</w:t>
                          </w:r>
                        </w:p>
                        <w:p w14:paraId="2911D350" w14:textId="77777777" w:rsidR="00196E49" w:rsidRPr="001205F0" w:rsidRDefault="00196E49" w:rsidP="00196E49">
                          <w:pPr>
                            <w:pStyle w:val="Emne"/>
                            <w:rPr>
                              <w:color w:val="C40009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D28FBD"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26" type="#_x0000_t202" style="position:absolute;left:0;text-align:left;margin-left:-33.8pt;margin-top:-12.55pt;width:493.7pt;height:18.2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" filled="f" stroked="f">
              <v:textbox inset="0,,0">
                <w:txbxContent>
                  <w:p w14:paraId="24ECBCC0" w14:textId="486C0E59" w:rsidR="00196E49" w:rsidRPr="00BF4CBE" w:rsidRDefault="00196E49" w:rsidP="00196E49">
                    <w:pPr>
                      <w:pStyle w:val="Emne"/>
                    </w:pPr>
                    <w:r w:rsidRPr="00BF4CBE">
                      <w:t xml:space="preserve">Lejerbo | </w:t>
                    </w:r>
                    <w:r w:rsidR="00DF6BEE">
                      <w:t>Afdelingsbestyrelsesmøde</w:t>
                    </w:r>
                    <w:r w:rsidR="00C8554E">
                      <w:t xml:space="preserve"> </w:t>
                    </w:r>
                    <w:r w:rsidR="000B3903">
                      <w:t>i AFD. 182-1 Skovparken</w:t>
                    </w:r>
                  </w:p>
                  <w:p w14:paraId="2911D350" w14:textId="77777777" w:rsidR="00196E49" w:rsidRPr="001205F0" w:rsidRDefault="00196E49" w:rsidP="00196E49">
                    <w:pPr>
                      <w:pStyle w:val="Emne"/>
                      <w:rPr>
                        <w:color w:val="C40009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67CD56D4" wp14:editId="4B88E8FE">
              <wp:simplePos x="0" y="0"/>
              <wp:positionH relativeFrom="column">
                <wp:posOffset>-434975</wp:posOffset>
              </wp:positionH>
              <wp:positionV relativeFrom="paragraph">
                <wp:posOffset>-251764</wp:posOffset>
              </wp:positionV>
              <wp:extent cx="7067550" cy="326390"/>
              <wp:effectExtent l="0" t="0" r="0" b="0"/>
              <wp:wrapNone/>
              <wp:docPr id="9" name="Grup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67550" cy="326390"/>
                        <a:chOff x="0" y="0"/>
                        <a:chExt cx="7067995" cy="326539"/>
                      </a:xfrm>
                    </wpg:grpSpPr>
                    <wps:wsp>
                      <wps:cNvPr id="8" name="Rectangle 63"/>
                      <wps:cNvSpPr>
                        <a:spLocks noChangeArrowheads="1"/>
                      </wps:cNvSpPr>
                      <wps:spPr bwMode="auto">
                        <a:xfrm>
                          <a:off x="11875" y="0"/>
                          <a:ext cx="7056120" cy="71755"/>
                        </a:xfrm>
                        <a:prstGeom prst="rect">
                          <a:avLst/>
                        </a:prstGeom>
                        <a:solidFill>
                          <a:srgbClr val="CCEFF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64"/>
                      <wps:cNvSpPr>
                        <a:spLocks noChangeArrowheads="1"/>
                      </wps:cNvSpPr>
                      <wps:spPr bwMode="auto">
                        <a:xfrm>
                          <a:off x="0" y="308759"/>
                          <a:ext cx="7056120" cy="17780"/>
                        </a:xfrm>
                        <a:prstGeom prst="rect">
                          <a:avLst/>
                        </a:prstGeom>
                        <a:solidFill>
                          <a:srgbClr val="CCEFF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66"/>
                      <wps:cNvSpPr>
                        <a:spLocks noChangeArrowheads="1"/>
                      </wps:cNvSpPr>
                      <wps:spPr bwMode="auto">
                        <a:xfrm>
                          <a:off x="6887688" y="95003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EEADD8" id="Gruppe 9" o:spid="_x0000_s1026" style="position:absolute;margin-left:-34.25pt;margin-top:-19.8pt;width:556.5pt;height:25.7pt;z-index:251666944;mso-height-relative:margin" coordsize="70679,3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">
              <v:rect id="Rectangle 63" o:spid="_x0000_s1027" style="position:absolute;left:118;width:70561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" fillcolor="#cceffc" stroked="f"/>
              <v:rect id="Rectangle 64" o:spid="_x0000_s1028" style="position:absolute;top:3087;width:70561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" fillcolor="#cceffc" stroked="f"/>
              <v:rect id="Rectangle 66" o:spid="_x0000_s1029" style="position:absolute;left:68876;top:950;width:1620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" fillcolor="#c00000" stroked="f"/>
            </v:group>
          </w:pict>
        </mc:Fallback>
      </mc:AlternateContent>
    </w:r>
    <w:r w:rsidR="0016544C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5E5F3A47" wp14:editId="064BA61D">
              <wp:simplePos x="0" y="0"/>
              <wp:positionH relativeFrom="column">
                <wp:posOffset>6335395</wp:posOffset>
              </wp:positionH>
              <wp:positionV relativeFrom="paragraph">
                <wp:posOffset>-166370</wp:posOffset>
              </wp:positionV>
              <wp:extent cx="132080" cy="185420"/>
              <wp:effectExtent l="0" t="0" r="1270" b="5080"/>
              <wp:wrapNone/>
              <wp:docPr id="6" name="Tekstbok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080" cy="185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5FFCDB" w14:textId="77777777" w:rsidR="0016544C" w:rsidRPr="003D2BC0" w:rsidRDefault="0016544C" w:rsidP="0016544C">
                          <w:pPr>
                            <w:rPr>
                              <w:color w:val="7F7F7F" w:themeColor="text1" w:themeTint="8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F3A47" id="Tekstboks 6" o:spid="_x0000_s1027" type="#_x0000_t202" style="position:absolute;left:0;text-align:left;margin-left:498.85pt;margin-top:-13.1pt;width:10.4pt;height:14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" filled="f" stroked="f" strokeweight=".5pt">
              <v:textbox inset="0,0,0,0">
                <w:txbxContent>
                  <w:p w14:paraId="775FFCDB" w14:textId="77777777" w:rsidR="0016544C" w:rsidRPr="003D2BC0" w:rsidRDefault="0016544C" w:rsidP="0016544C">
                    <w:pPr>
                      <w:rPr>
                        <w:color w:val="7F7F7F" w:themeColor="text1" w:themeTint="80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16544C"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1F3064BA" wp14:editId="1E950445">
              <wp:simplePos x="0" y="0"/>
              <wp:positionH relativeFrom="column">
                <wp:posOffset>5398884</wp:posOffset>
              </wp:positionH>
              <wp:positionV relativeFrom="paragraph">
                <wp:posOffset>-161925</wp:posOffset>
              </wp:positionV>
              <wp:extent cx="927735" cy="225425"/>
              <wp:effectExtent l="0" t="0" r="5715" b="3175"/>
              <wp:wrapNone/>
              <wp:docPr id="10" name="Tekstbok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7735" cy="225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8ED26B" w14:textId="77777777" w:rsidR="00690297" w:rsidRPr="00690297" w:rsidRDefault="00690297" w:rsidP="00690297">
                          <w:pPr>
                            <w:jc w:val="right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r w:rsidRPr="00690297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690297">
                            <w:rPr>
                              <w:color w:val="808080" w:themeColor="background1" w:themeShade="80"/>
                              <w:sz w:val="20"/>
                            </w:rPr>
                            <w:instrText>PAGE   \* MERGEFORMAT</w:instrText>
                          </w:r>
                          <w:r w:rsidRPr="00690297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DF6BEE">
                            <w:rPr>
                              <w:noProof/>
                              <w:color w:val="808080" w:themeColor="background1" w:themeShade="80"/>
                              <w:sz w:val="20"/>
                            </w:rPr>
                            <w:t>1</w:t>
                          </w:r>
                          <w:r w:rsidRPr="00690297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F3064BA" id="Tekstboks 10" o:spid="_x0000_s1028" type="#_x0000_t202" style="position:absolute;left:0;text-align:left;margin-left:425.1pt;margin-top:-12.75pt;width:73.05pt;height:17.75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" filled="f" stroked="f" strokeweight=".5pt">
              <v:textbox inset="0,0,0,0">
                <w:txbxContent>
                  <w:p w14:paraId="608ED26B" w14:textId="77777777" w:rsidR="00690297" w:rsidRPr="00690297" w:rsidRDefault="00690297" w:rsidP="00690297">
                    <w:pPr>
                      <w:jc w:val="right"/>
                      <w:rPr>
                        <w:color w:val="808080" w:themeColor="background1" w:themeShade="80"/>
                        <w:sz w:val="20"/>
                      </w:rPr>
                    </w:pPr>
                    <w:r w:rsidRPr="00690297">
                      <w:rPr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690297">
                      <w:rPr>
                        <w:color w:val="808080" w:themeColor="background1" w:themeShade="80"/>
                        <w:sz w:val="20"/>
                      </w:rPr>
                      <w:instrText>PAGE   \* MERGEFORMAT</w:instrText>
                    </w:r>
                    <w:r w:rsidRPr="00690297">
                      <w:rPr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DF6BEE">
                      <w:rPr>
                        <w:noProof/>
                        <w:color w:val="808080" w:themeColor="background1" w:themeShade="80"/>
                        <w:sz w:val="20"/>
                      </w:rPr>
                      <w:t>1</w:t>
                    </w:r>
                    <w:r w:rsidRPr="00690297">
                      <w:rPr>
                        <w:color w:val="808080" w:themeColor="background1" w:themeShade="80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610D4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DAE4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CEF9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6EB9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FE7D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DEF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EEB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E48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824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EA9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6912976"/>
    <w:multiLevelType w:val="hybridMultilevel"/>
    <w:tmpl w:val="9F68F6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393176">
    <w:abstractNumId w:val="9"/>
  </w:num>
  <w:num w:numId="2" w16cid:durableId="1564634997">
    <w:abstractNumId w:val="7"/>
  </w:num>
  <w:num w:numId="3" w16cid:durableId="735055039">
    <w:abstractNumId w:val="6"/>
  </w:num>
  <w:num w:numId="4" w16cid:durableId="559248325">
    <w:abstractNumId w:val="5"/>
  </w:num>
  <w:num w:numId="5" w16cid:durableId="814180906">
    <w:abstractNumId w:val="4"/>
  </w:num>
  <w:num w:numId="6" w16cid:durableId="1433354415">
    <w:abstractNumId w:val="8"/>
  </w:num>
  <w:num w:numId="7" w16cid:durableId="1612979651">
    <w:abstractNumId w:val="3"/>
  </w:num>
  <w:num w:numId="8" w16cid:durableId="2136023610">
    <w:abstractNumId w:val="2"/>
  </w:num>
  <w:num w:numId="9" w16cid:durableId="894242147">
    <w:abstractNumId w:val="1"/>
  </w:num>
  <w:num w:numId="10" w16cid:durableId="724332387">
    <w:abstractNumId w:val="0"/>
  </w:num>
  <w:num w:numId="11" w16cid:durableId="8544590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2050">
      <o:colormru v:ext="edit" colors="#dbedf9,#c1001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903"/>
    <w:rsid w:val="00002984"/>
    <w:rsid w:val="000051CF"/>
    <w:rsid w:val="00006470"/>
    <w:rsid w:val="000077D8"/>
    <w:rsid w:val="00014B1B"/>
    <w:rsid w:val="00016B2A"/>
    <w:rsid w:val="00020BDC"/>
    <w:rsid w:val="00025C2A"/>
    <w:rsid w:val="00025D05"/>
    <w:rsid w:val="00027F6C"/>
    <w:rsid w:val="00031045"/>
    <w:rsid w:val="0003146F"/>
    <w:rsid w:val="0003724D"/>
    <w:rsid w:val="00044881"/>
    <w:rsid w:val="000460AE"/>
    <w:rsid w:val="000531E6"/>
    <w:rsid w:val="0005448F"/>
    <w:rsid w:val="000627A8"/>
    <w:rsid w:val="00063FC3"/>
    <w:rsid w:val="0007185F"/>
    <w:rsid w:val="00073B95"/>
    <w:rsid w:val="00073C7B"/>
    <w:rsid w:val="0007542F"/>
    <w:rsid w:val="00076D22"/>
    <w:rsid w:val="000819A5"/>
    <w:rsid w:val="00084F84"/>
    <w:rsid w:val="00085289"/>
    <w:rsid w:val="0009285E"/>
    <w:rsid w:val="000967B3"/>
    <w:rsid w:val="000A11C4"/>
    <w:rsid w:val="000A23B7"/>
    <w:rsid w:val="000A52BB"/>
    <w:rsid w:val="000A6108"/>
    <w:rsid w:val="000B3903"/>
    <w:rsid w:val="000B5845"/>
    <w:rsid w:val="000D0FB8"/>
    <w:rsid w:val="000D775B"/>
    <w:rsid w:val="000D78FB"/>
    <w:rsid w:val="000F2C78"/>
    <w:rsid w:val="000F5BC5"/>
    <w:rsid w:val="00101BAA"/>
    <w:rsid w:val="00103740"/>
    <w:rsid w:val="00115E3E"/>
    <w:rsid w:val="00117AFD"/>
    <w:rsid w:val="001205F0"/>
    <w:rsid w:val="00124403"/>
    <w:rsid w:val="001262F3"/>
    <w:rsid w:val="0013025D"/>
    <w:rsid w:val="00130700"/>
    <w:rsid w:val="00131F9B"/>
    <w:rsid w:val="00135704"/>
    <w:rsid w:val="00152D8D"/>
    <w:rsid w:val="001541A7"/>
    <w:rsid w:val="0016544C"/>
    <w:rsid w:val="001678AF"/>
    <w:rsid w:val="00170F10"/>
    <w:rsid w:val="001835EE"/>
    <w:rsid w:val="001867D5"/>
    <w:rsid w:val="00187734"/>
    <w:rsid w:val="00195C36"/>
    <w:rsid w:val="00196E49"/>
    <w:rsid w:val="00197388"/>
    <w:rsid w:val="001A3DD1"/>
    <w:rsid w:val="001B4AC7"/>
    <w:rsid w:val="001C1B82"/>
    <w:rsid w:val="001C272B"/>
    <w:rsid w:val="001C3990"/>
    <w:rsid w:val="001D351A"/>
    <w:rsid w:val="001D3E24"/>
    <w:rsid w:val="001D4045"/>
    <w:rsid w:val="001D5F01"/>
    <w:rsid w:val="001E0C2D"/>
    <w:rsid w:val="001E128E"/>
    <w:rsid w:val="001E2112"/>
    <w:rsid w:val="002010D9"/>
    <w:rsid w:val="00201734"/>
    <w:rsid w:val="00202ADA"/>
    <w:rsid w:val="00204B2C"/>
    <w:rsid w:val="002166C1"/>
    <w:rsid w:val="00235FE8"/>
    <w:rsid w:val="00236CF6"/>
    <w:rsid w:val="0024217C"/>
    <w:rsid w:val="00246C33"/>
    <w:rsid w:val="00250599"/>
    <w:rsid w:val="00250AEC"/>
    <w:rsid w:val="002520E9"/>
    <w:rsid w:val="00254126"/>
    <w:rsid w:val="00255668"/>
    <w:rsid w:val="00255AD7"/>
    <w:rsid w:val="002577DC"/>
    <w:rsid w:val="002607DE"/>
    <w:rsid w:val="00260B46"/>
    <w:rsid w:val="00260B8A"/>
    <w:rsid w:val="00274CDD"/>
    <w:rsid w:val="0027723E"/>
    <w:rsid w:val="002804B6"/>
    <w:rsid w:val="00293717"/>
    <w:rsid w:val="00293B4E"/>
    <w:rsid w:val="002B0E71"/>
    <w:rsid w:val="002B233D"/>
    <w:rsid w:val="002B41E8"/>
    <w:rsid w:val="002B65BD"/>
    <w:rsid w:val="002C1249"/>
    <w:rsid w:val="002C20B9"/>
    <w:rsid w:val="002C4168"/>
    <w:rsid w:val="002C61C5"/>
    <w:rsid w:val="002C6C26"/>
    <w:rsid w:val="002D3416"/>
    <w:rsid w:val="002D3B3F"/>
    <w:rsid w:val="002D7B48"/>
    <w:rsid w:val="002E04E8"/>
    <w:rsid w:val="002F3F5E"/>
    <w:rsid w:val="002F541B"/>
    <w:rsid w:val="002F68FB"/>
    <w:rsid w:val="00303BF2"/>
    <w:rsid w:val="003048CF"/>
    <w:rsid w:val="00310704"/>
    <w:rsid w:val="00310ECC"/>
    <w:rsid w:val="0031236A"/>
    <w:rsid w:val="0031328D"/>
    <w:rsid w:val="0031332E"/>
    <w:rsid w:val="00314B7B"/>
    <w:rsid w:val="003166AB"/>
    <w:rsid w:val="0031789E"/>
    <w:rsid w:val="00317A26"/>
    <w:rsid w:val="003214A0"/>
    <w:rsid w:val="00321B2F"/>
    <w:rsid w:val="00325189"/>
    <w:rsid w:val="00327DFA"/>
    <w:rsid w:val="00336231"/>
    <w:rsid w:val="0033627B"/>
    <w:rsid w:val="003408F7"/>
    <w:rsid w:val="003512B7"/>
    <w:rsid w:val="00351D49"/>
    <w:rsid w:val="0035631D"/>
    <w:rsid w:val="00365E34"/>
    <w:rsid w:val="00370C5C"/>
    <w:rsid w:val="00377CCD"/>
    <w:rsid w:val="00381896"/>
    <w:rsid w:val="00385326"/>
    <w:rsid w:val="00391156"/>
    <w:rsid w:val="003A019C"/>
    <w:rsid w:val="003A3B8C"/>
    <w:rsid w:val="003A4E61"/>
    <w:rsid w:val="003A6F2B"/>
    <w:rsid w:val="003A7934"/>
    <w:rsid w:val="003B141B"/>
    <w:rsid w:val="003B1A3B"/>
    <w:rsid w:val="003C313C"/>
    <w:rsid w:val="003C3AFF"/>
    <w:rsid w:val="003C5B17"/>
    <w:rsid w:val="003C74DD"/>
    <w:rsid w:val="003D797B"/>
    <w:rsid w:val="003F021E"/>
    <w:rsid w:val="003F14E1"/>
    <w:rsid w:val="003F1AAD"/>
    <w:rsid w:val="003F2D66"/>
    <w:rsid w:val="003F6259"/>
    <w:rsid w:val="004048BA"/>
    <w:rsid w:val="00422125"/>
    <w:rsid w:val="004254B1"/>
    <w:rsid w:val="004261AF"/>
    <w:rsid w:val="004279DA"/>
    <w:rsid w:val="00427EEB"/>
    <w:rsid w:val="00430E91"/>
    <w:rsid w:val="004316B7"/>
    <w:rsid w:val="0043322E"/>
    <w:rsid w:val="00433B5C"/>
    <w:rsid w:val="00447F49"/>
    <w:rsid w:val="00450DF7"/>
    <w:rsid w:val="00453794"/>
    <w:rsid w:val="00460818"/>
    <w:rsid w:val="004666C1"/>
    <w:rsid w:val="00491E6D"/>
    <w:rsid w:val="004926D9"/>
    <w:rsid w:val="004978DA"/>
    <w:rsid w:val="004A5751"/>
    <w:rsid w:val="004B14B5"/>
    <w:rsid w:val="004B5D0C"/>
    <w:rsid w:val="004B5FBF"/>
    <w:rsid w:val="004C6417"/>
    <w:rsid w:val="004C6E10"/>
    <w:rsid w:val="004D08D3"/>
    <w:rsid w:val="004D0E00"/>
    <w:rsid w:val="004D14A7"/>
    <w:rsid w:val="004D7AD8"/>
    <w:rsid w:val="004E155B"/>
    <w:rsid w:val="004E58EC"/>
    <w:rsid w:val="004F11E6"/>
    <w:rsid w:val="004F57C6"/>
    <w:rsid w:val="004F713C"/>
    <w:rsid w:val="004F7262"/>
    <w:rsid w:val="00502CFC"/>
    <w:rsid w:val="00511B46"/>
    <w:rsid w:val="00512147"/>
    <w:rsid w:val="00517AF6"/>
    <w:rsid w:val="00521A9F"/>
    <w:rsid w:val="00524586"/>
    <w:rsid w:val="00525956"/>
    <w:rsid w:val="00527030"/>
    <w:rsid w:val="0053024B"/>
    <w:rsid w:val="00530285"/>
    <w:rsid w:val="0053235B"/>
    <w:rsid w:val="00532A13"/>
    <w:rsid w:val="00534271"/>
    <w:rsid w:val="00534E63"/>
    <w:rsid w:val="0053504C"/>
    <w:rsid w:val="0055066F"/>
    <w:rsid w:val="00562801"/>
    <w:rsid w:val="0056324D"/>
    <w:rsid w:val="00565725"/>
    <w:rsid w:val="0057094D"/>
    <w:rsid w:val="005710B1"/>
    <w:rsid w:val="0057523C"/>
    <w:rsid w:val="005762C4"/>
    <w:rsid w:val="00581314"/>
    <w:rsid w:val="005816FA"/>
    <w:rsid w:val="005872BB"/>
    <w:rsid w:val="005878BB"/>
    <w:rsid w:val="00587B12"/>
    <w:rsid w:val="005A4E06"/>
    <w:rsid w:val="005B21A2"/>
    <w:rsid w:val="005B50E1"/>
    <w:rsid w:val="005D5DBD"/>
    <w:rsid w:val="005E4176"/>
    <w:rsid w:val="006002DC"/>
    <w:rsid w:val="00600FD0"/>
    <w:rsid w:val="00603D86"/>
    <w:rsid w:val="00604BB2"/>
    <w:rsid w:val="00613917"/>
    <w:rsid w:val="00621296"/>
    <w:rsid w:val="006234E4"/>
    <w:rsid w:val="00624516"/>
    <w:rsid w:val="00647A4E"/>
    <w:rsid w:val="006505EF"/>
    <w:rsid w:val="006507AF"/>
    <w:rsid w:val="00657DC2"/>
    <w:rsid w:val="006616CF"/>
    <w:rsid w:val="00663A52"/>
    <w:rsid w:val="00670797"/>
    <w:rsid w:val="00671678"/>
    <w:rsid w:val="00685F29"/>
    <w:rsid w:val="00686BBA"/>
    <w:rsid w:val="00690297"/>
    <w:rsid w:val="00692187"/>
    <w:rsid w:val="00694517"/>
    <w:rsid w:val="006B0AF8"/>
    <w:rsid w:val="006B7C88"/>
    <w:rsid w:val="006C4B51"/>
    <w:rsid w:val="006C4EED"/>
    <w:rsid w:val="006C51DE"/>
    <w:rsid w:val="006C5807"/>
    <w:rsid w:val="006C6DF6"/>
    <w:rsid w:val="006D45BF"/>
    <w:rsid w:val="006E7310"/>
    <w:rsid w:val="006E7701"/>
    <w:rsid w:val="006E7826"/>
    <w:rsid w:val="006F02D3"/>
    <w:rsid w:val="006F3690"/>
    <w:rsid w:val="006F4D65"/>
    <w:rsid w:val="00700A8A"/>
    <w:rsid w:val="007048AA"/>
    <w:rsid w:val="007062B6"/>
    <w:rsid w:val="007125EF"/>
    <w:rsid w:val="00714F63"/>
    <w:rsid w:val="007156FC"/>
    <w:rsid w:val="0072210A"/>
    <w:rsid w:val="007235F3"/>
    <w:rsid w:val="0072386D"/>
    <w:rsid w:val="00733F8B"/>
    <w:rsid w:val="00735079"/>
    <w:rsid w:val="0073508A"/>
    <w:rsid w:val="00735971"/>
    <w:rsid w:val="007371EB"/>
    <w:rsid w:val="00745AB1"/>
    <w:rsid w:val="00751E09"/>
    <w:rsid w:val="007562CB"/>
    <w:rsid w:val="007569DB"/>
    <w:rsid w:val="00756A70"/>
    <w:rsid w:val="007760E7"/>
    <w:rsid w:val="00781D7A"/>
    <w:rsid w:val="00785464"/>
    <w:rsid w:val="00785F19"/>
    <w:rsid w:val="00790854"/>
    <w:rsid w:val="0079512A"/>
    <w:rsid w:val="007A0E58"/>
    <w:rsid w:val="007A3075"/>
    <w:rsid w:val="007B3CE8"/>
    <w:rsid w:val="007C10AB"/>
    <w:rsid w:val="007C1DF0"/>
    <w:rsid w:val="007C5C44"/>
    <w:rsid w:val="007C679B"/>
    <w:rsid w:val="007C7623"/>
    <w:rsid w:val="007D2F5B"/>
    <w:rsid w:val="007D55D0"/>
    <w:rsid w:val="007E0082"/>
    <w:rsid w:val="007E11A2"/>
    <w:rsid w:val="007E24F9"/>
    <w:rsid w:val="007E4CBF"/>
    <w:rsid w:val="007E5622"/>
    <w:rsid w:val="007F0847"/>
    <w:rsid w:val="007F164C"/>
    <w:rsid w:val="007F3E82"/>
    <w:rsid w:val="007F6E11"/>
    <w:rsid w:val="007F7A8A"/>
    <w:rsid w:val="00800829"/>
    <w:rsid w:val="00804DD2"/>
    <w:rsid w:val="00810244"/>
    <w:rsid w:val="0081232C"/>
    <w:rsid w:val="00814CEA"/>
    <w:rsid w:val="008153EF"/>
    <w:rsid w:val="00816239"/>
    <w:rsid w:val="00820CB2"/>
    <w:rsid w:val="00821839"/>
    <w:rsid w:val="00822AAC"/>
    <w:rsid w:val="008252D8"/>
    <w:rsid w:val="00830E97"/>
    <w:rsid w:val="00835E6E"/>
    <w:rsid w:val="00844BB2"/>
    <w:rsid w:val="00847A6E"/>
    <w:rsid w:val="00850262"/>
    <w:rsid w:val="00850AE2"/>
    <w:rsid w:val="00853FC6"/>
    <w:rsid w:val="00875626"/>
    <w:rsid w:val="00884A80"/>
    <w:rsid w:val="008862B2"/>
    <w:rsid w:val="00890A6C"/>
    <w:rsid w:val="008955E3"/>
    <w:rsid w:val="00895E14"/>
    <w:rsid w:val="008A02FB"/>
    <w:rsid w:val="008A2941"/>
    <w:rsid w:val="008B01E6"/>
    <w:rsid w:val="008B0E8E"/>
    <w:rsid w:val="008B539A"/>
    <w:rsid w:val="008B58D5"/>
    <w:rsid w:val="008B65AD"/>
    <w:rsid w:val="008B7E4A"/>
    <w:rsid w:val="008D2DD8"/>
    <w:rsid w:val="008D3DA3"/>
    <w:rsid w:val="008D4569"/>
    <w:rsid w:val="008E0A84"/>
    <w:rsid w:val="008E30D9"/>
    <w:rsid w:val="008F24E0"/>
    <w:rsid w:val="008F31E8"/>
    <w:rsid w:val="008F3F72"/>
    <w:rsid w:val="009025C5"/>
    <w:rsid w:val="00910DF7"/>
    <w:rsid w:val="00924452"/>
    <w:rsid w:val="009256A7"/>
    <w:rsid w:val="00930A36"/>
    <w:rsid w:val="0093490E"/>
    <w:rsid w:val="00943587"/>
    <w:rsid w:val="00943BE2"/>
    <w:rsid w:val="009465F9"/>
    <w:rsid w:val="00950C02"/>
    <w:rsid w:val="00957AE3"/>
    <w:rsid w:val="00965753"/>
    <w:rsid w:val="00967971"/>
    <w:rsid w:val="00970B54"/>
    <w:rsid w:val="00971CE1"/>
    <w:rsid w:val="00973642"/>
    <w:rsid w:val="00973EDD"/>
    <w:rsid w:val="0098511A"/>
    <w:rsid w:val="00985876"/>
    <w:rsid w:val="00985A3A"/>
    <w:rsid w:val="00986159"/>
    <w:rsid w:val="00987CA1"/>
    <w:rsid w:val="00995DC9"/>
    <w:rsid w:val="009A07DE"/>
    <w:rsid w:val="009A5220"/>
    <w:rsid w:val="009A7154"/>
    <w:rsid w:val="009B56C2"/>
    <w:rsid w:val="009C23E7"/>
    <w:rsid w:val="009D46B5"/>
    <w:rsid w:val="009E05F8"/>
    <w:rsid w:val="009E3284"/>
    <w:rsid w:val="009E6C08"/>
    <w:rsid w:val="009F7C89"/>
    <w:rsid w:val="00A044B6"/>
    <w:rsid w:val="00A0608F"/>
    <w:rsid w:val="00A128B7"/>
    <w:rsid w:val="00A1292F"/>
    <w:rsid w:val="00A12B90"/>
    <w:rsid w:val="00A23535"/>
    <w:rsid w:val="00A312E6"/>
    <w:rsid w:val="00A31E14"/>
    <w:rsid w:val="00A34410"/>
    <w:rsid w:val="00A451B4"/>
    <w:rsid w:val="00A46DDA"/>
    <w:rsid w:val="00A47B71"/>
    <w:rsid w:val="00A505F1"/>
    <w:rsid w:val="00A534D7"/>
    <w:rsid w:val="00A53B93"/>
    <w:rsid w:val="00A5591E"/>
    <w:rsid w:val="00A56098"/>
    <w:rsid w:val="00A56424"/>
    <w:rsid w:val="00A5744D"/>
    <w:rsid w:val="00A5794A"/>
    <w:rsid w:val="00A80845"/>
    <w:rsid w:val="00A839B0"/>
    <w:rsid w:val="00A8469A"/>
    <w:rsid w:val="00A84DBC"/>
    <w:rsid w:val="00A84E4D"/>
    <w:rsid w:val="00A94229"/>
    <w:rsid w:val="00AA0EBB"/>
    <w:rsid w:val="00AA54A9"/>
    <w:rsid w:val="00AC3A33"/>
    <w:rsid w:val="00AC5F00"/>
    <w:rsid w:val="00AD0B37"/>
    <w:rsid w:val="00AD1460"/>
    <w:rsid w:val="00AD1BC4"/>
    <w:rsid w:val="00AE3BC6"/>
    <w:rsid w:val="00AE751A"/>
    <w:rsid w:val="00AF7318"/>
    <w:rsid w:val="00B016A5"/>
    <w:rsid w:val="00B04A55"/>
    <w:rsid w:val="00B07F74"/>
    <w:rsid w:val="00B125C1"/>
    <w:rsid w:val="00B13B9B"/>
    <w:rsid w:val="00B14B9B"/>
    <w:rsid w:val="00B15122"/>
    <w:rsid w:val="00B1785B"/>
    <w:rsid w:val="00B32840"/>
    <w:rsid w:val="00B36BF2"/>
    <w:rsid w:val="00B37E6C"/>
    <w:rsid w:val="00B4024E"/>
    <w:rsid w:val="00B404D8"/>
    <w:rsid w:val="00B407B3"/>
    <w:rsid w:val="00B4651F"/>
    <w:rsid w:val="00B46859"/>
    <w:rsid w:val="00B475E3"/>
    <w:rsid w:val="00B52042"/>
    <w:rsid w:val="00B553FC"/>
    <w:rsid w:val="00B55CC5"/>
    <w:rsid w:val="00B566A7"/>
    <w:rsid w:val="00B61CCB"/>
    <w:rsid w:val="00B62214"/>
    <w:rsid w:val="00B6573B"/>
    <w:rsid w:val="00B65E35"/>
    <w:rsid w:val="00B72B39"/>
    <w:rsid w:val="00B73219"/>
    <w:rsid w:val="00B73A78"/>
    <w:rsid w:val="00B769CF"/>
    <w:rsid w:val="00B8441B"/>
    <w:rsid w:val="00B904AD"/>
    <w:rsid w:val="00B96E8F"/>
    <w:rsid w:val="00BA3054"/>
    <w:rsid w:val="00BA48ED"/>
    <w:rsid w:val="00BB120F"/>
    <w:rsid w:val="00BB1E46"/>
    <w:rsid w:val="00BB5927"/>
    <w:rsid w:val="00BC2F00"/>
    <w:rsid w:val="00BD3B12"/>
    <w:rsid w:val="00BD5ACD"/>
    <w:rsid w:val="00BD6DE3"/>
    <w:rsid w:val="00BD777F"/>
    <w:rsid w:val="00BD7AD6"/>
    <w:rsid w:val="00BE0A10"/>
    <w:rsid w:val="00BF0089"/>
    <w:rsid w:val="00BF48C0"/>
    <w:rsid w:val="00BF4CBE"/>
    <w:rsid w:val="00C10BB6"/>
    <w:rsid w:val="00C11FC5"/>
    <w:rsid w:val="00C1525E"/>
    <w:rsid w:val="00C222ED"/>
    <w:rsid w:val="00C23F44"/>
    <w:rsid w:val="00C2598E"/>
    <w:rsid w:val="00C274D0"/>
    <w:rsid w:val="00C326B7"/>
    <w:rsid w:val="00C35A9F"/>
    <w:rsid w:val="00C42D76"/>
    <w:rsid w:val="00C45C12"/>
    <w:rsid w:val="00C516A7"/>
    <w:rsid w:val="00C5206E"/>
    <w:rsid w:val="00C521A9"/>
    <w:rsid w:val="00C52969"/>
    <w:rsid w:val="00C55B03"/>
    <w:rsid w:val="00C60F40"/>
    <w:rsid w:val="00C62BE4"/>
    <w:rsid w:val="00C80354"/>
    <w:rsid w:val="00C850A7"/>
    <w:rsid w:val="00C8554E"/>
    <w:rsid w:val="00C85C12"/>
    <w:rsid w:val="00C92205"/>
    <w:rsid w:val="00C940DE"/>
    <w:rsid w:val="00C977D9"/>
    <w:rsid w:val="00CA0B10"/>
    <w:rsid w:val="00CA4FD2"/>
    <w:rsid w:val="00CA5B53"/>
    <w:rsid w:val="00CA7D0B"/>
    <w:rsid w:val="00CB0525"/>
    <w:rsid w:val="00CB72DC"/>
    <w:rsid w:val="00CC34E3"/>
    <w:rsid w:val="00CC456F"/>
    <w:rsid w:val="00CD754E"/>
    <w:rsid w:val="00CE5589"/>
    <w:rsid w:val="00CF0F15"/>
    <w:rsid w:val="00CF10A5"/>
    <w:rsid w:val="00CF3B7C"/>
    <w:rsid w:val="00D1172B"/>
    <w:rsid w:val="00D117DA"/>
    <w:rsid w:val="00D11CBD"/>
    <w:rsid w:val="00D2092C"/>
    <w:rsid w:val="00D24380"/>
    <w:rsid w:val="00D24E9E"/>
    <w:rsid w:val="00D27FDF"/>
    <w:rsid w:val="00D41332"/>
    <w:rsid w:val="00D414D0"/>
    <w:rsid w:val="00D50616"/>
    <w:rsid w:val="00D51634"/>
    <w:rsid w:val="00D651F3"/>
    <w:rsid w:val="00D662F1"/>
    <w:rsid w:val="00D72D7A"/>
    <w:rsid w:val="00D74088"/>
    <w:rsid w:val="00D77689"/>
    <w:rsid w:val="00D91828"/>
    <w:rsid w:val="00DA18E7"/>
    <w:rsid w:val="00DA273F"/>
    <w:rsid w:val="00DB0B9A"/>
    <w:rsid w:val="00DB511D"/>
    <w:rsid w:val="00DC0DC9"/>
    <w:rsid w:val="00DC4A23"/>
    <w:rsid w:val="00DC769E"/>
    <w:rsid w:val="00DD13A8"/>
    <w:rsid w:val="00DD71A9"/>
    <w:rsid w:val="00DD79C0"/>
    <w:rsid w:val="00DD7AEC"/>
    <w:rsid w:val="00DE1036"/>
    <w:rsid w:val="00DF2503"/>
    <w:rsid w:val="00DF3F2D"/>
    <w:rsid w:val="00DF6BEE"/>
    <w:rsid w:val="00E013F4"/>
    <w:rsid w:val="00E017F7"/>
    <w:rsid w:val="00E01C18"/>
    <w:rsid w:val="00E02C20"/>
    <w:rsid w:val="00E20579"/>
    <w:rsid w:val="00E2149E"/>
    <w:rsid w:val="00E22452"/>
    <w:rsid w:val="00E25076"/>
    <w:rsid w:val="00E32279"/>
    <w:rsid w:val="00E33423"/>
    <w:rsid w:val="00E33C2F"/>
    <w:rsid w:val="00E37EB7"/>
    <w:rsid w:val="00E42257"/>
    <w:rsid w:val="00E54AC0"/>
    <w:rsid w:val="00E8229B"/>
    <w:rsid w:val="00E8357A"/>
    <w:rsid w:val="00E86BC3"/>
    <w:rsid w:val="00E950EE"/>
    <w:rsid w:val="00E96D45"/>
    <w:rsid w:val="00EA1212"/>
    <w:rsid w:val="00EA2CF6"/>
    <w:rsid w:val="00EB11B4"/>
    <w:rsid w:val="00EB18E6"/>
    <w:rsid w:val="00EC1477"/>
    <w:rsid w:val="00EC3923"/>
    <w:rsid w:val="00EC56DF"/>
    <w:rsid w:val="00EC6544"/>
    <w:rsid w:val="00ED2E6B"/>
    <w:rsid w:val="00ED3379"/>
    <w:rsid w:val="00ED5E61"/>
    <w:rsid w:val="00ED7500"/>
    <w:rsid w:val="00EE106A"/>
    <w:rsid w:val="00EE2DB5"/>
    <w:rsid w:val="00EE74F0"/>
    <w:rsid w:val="00EF41AF"/>
    <w:rsid w:val="00EF6C38"/>
    <w:rsid w:val="00F02C89"/>
    <w:rsid w:val="00F05049"/>
    <w:rsid w:val="00F05DF2"/>
    <w:rsid w:val="00F1351B"/>
    <w:rsid w:val="00F229B5"/>
    <w:rsid w:val="00F406BF"/>
    <w:rsid w:val="00F42F2F"/>
    <w:rsid w:val="00F44410"/>
    <w:rsid w:val="00F47992"/>
    <w:rsid w:val="00F47B5D"/>
    <w:rsid w:val="00F51ECE"/>
    <w:rsid w:val="00F5647E"/>
    <w:rsid w:val="00F5728F"/>
    <w:rsid w:val="00F65777"/>
    <w:rsid w:val="00F72307"/>
    <w:rsid w:val="00F744F0"/>
    <w:rsid w:val="00F764DA"/>
    <w:rsid w:val="00F8190F"/>
    <w:rsid w:val="00F8759C"/>
    <w:rsid w:val="00F87BAF"/>
    <w:rsid w:val="00F918F0"/>
    <w:rsid w:val="00F942EA"/>
    <w:rsid w:val="00F964AA"/>
    <w:rsid w:val="00F977C4"/>
    <w:rsid w:val="00FB5C8B"/>
    <w:rsid w:val="00FC72B7"/>
    <w:rsid w:val="00FD011A"/>
    <w:rsid w:val="00FD02D9"/>
    <w:rsid w:val="00FD5A00"/>
    <w:rsid w:val="00FD602B"/>
    <w:rsid w:val="00FD639E"/>
    <w:rsid w:val="00FD6D3C"/>
    <w:rsid w:val="00FD6FC0"/>
    <w:rsid w:val="00FE0834"/>
    <w:rsid w:val="00FE2F93"/>
    <w:rsid w:val="00FE51BE"/>
    <w:rsid w:val="00FF17B6"/>
    <w:rsid w:val="00FF39CC"/>
    <w:rsid w:val="00FF60D0"/>
    <w:rsid w:val="00FF7B49"/>
    <w:rsid w:val="026DA469"/>
    <w:rsid w:val="03A3D4BB"/>
    <w:rsid w:val="0613156E"/>
    <w:rsid w:val="08DD049F"/>
    <w:rsid w:val="09365C55"/>
    <w:rsid w:val="0BCA8519"/>
    <w:rsid w:val="128C5186"/>
    <w:rsid w:val="15A84246"/>
    <w:rsid w:val="1F3D0C06"/>
    <w:rsid w:val="2777CA6D"/>
    <w:rsid w:val="279787AD"/>
    <w:rsid w:val="287A3095"/>
    <w:rsid w:val="2A41A91F"/>
    <w:rsid w:val="2C728FDF"/>
    <w:rsid w:val="303AF370"/>
    <w:rsid w:val="32D5D795"/>
    <w:rsid w:val="33B299E5"/>
    <w:rsid w:val="33E3733D"/>
    <w:rsid w:val="343CFC2B"/>
    <w:rsid w:val="3798C526"/>
    <w:rsid w:val="3F30DFD6"/>
    <w:rsid w:val="400F1B8C"/>
    <w:rsid w:val="4252283D"/>
    <w:rsid w:val="4A1F617F"/>
    <w:rsid w:val="4F7BDE44"/>
    <w:rsid w:val="537E3B5E"/>
    <w:rsid w:val="55500368"/>
    <w:rsid w:val="59EB42A3"/>
    <w:rsid w:val="5AC270A2"/>
    <w:rsid w:val="5C8B2896"/>
    <w:rsid w:val="5E22E30C"/>
    <w:rsid w:val="6B1C486E"/>
    <w:rsid w:val="6BA0A043"/>
    <w:rsid w:val="6CBFB4DA"/>
    <w:rsid w:val="70985A02"/>
    <w:rsid w:val="71635CB2"/>
    <w:rsid w:val="798E2AC4"/>
    <w:rsid w:val="7C77DD1D"/>
    <w:rsid w:val="7FF7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bedf9,#c1001f"/>
    </o:shapedefaults>
    <o:shapelayout v:ext="edit">
      <o:idmap v:ext="edit" data="2"/>
    </o:shapelayout>
  </w:shapeDefaults>
  <w:decimalSymbol w:val=","/>
  <w:listSeparator w:val=";"/>
  <w14:docId w14:val="3C037FE5"/>
  <w15:docId w15:val="{402710CE-C2C5-40C6-A718-8C17558E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8759C"/>
    <w:pPr>
      <w:spacing w:line="260" w:lineRule="exact"/>
    </w:pPr>
    <w:rPr>
      <w:rFonts w:ascii="Arial" w:eastAsia="Times New Roman" w:hAnsi="Arial"/>
      <w:color w:val="000000"/>
      <w:sz w:val="22"/>
    </w:rPr>
  </w:style>
  <w:style w:type="paragraph" w:styleId="Overskrift1">
    <w:name w:val="heading 1"/>
    <w:next w:val="Normal"/>
    <w:link w:val="Overskrift1Tegn"/>
    <w:uiPriority w:val="9"/>
    <w:qFormat/>
    <w:rsid w:val="00D77689"/>
    <w:pPr>
      <w:keepNext/>
      <w:spacing w:before="240" w:after="60" w:line="320" w:lineRule="exact"/>
      <w:contextualSpacing/>
      <w:outlineLvl w:val="0"/>
    </w:pPr>
    <w:rPr>
      <w:rFonts w:ascii="Arial" w:eastAsia="Times New Roman" w:hAnsi="Arial"/>
      <w:b/>
      <w:bCs/>
      <w:color w:val="000000"/>
      <w:kern w:val="32"/>
      <w:sz w:val="28"/>
      <w:szCs w:val="32"/>
    </w:rPr>
  </w:style>
  <w:style w:type="paragraph" w:styleId="Overskrift2">
    <w:name w:val="heading 2"/>
    <w:aliases w:val="fremhævet rød"/>
    <w:basedOn w:val="Normal"/>
    <w:next w:val="Normal"/>
    <w:link w:val="Overskrift2Tegn"/>
    <w:uiPriority w:val="9"/>
    <w:unhideWhenUsed/>
    <w:qFormat/>
    <w:rsid w:val="00D77689"/>
    <w:pPr>
      <w:keepNext/>
      <w:spacing w:before="240" w:after="60" w:line="240" w:lineRule="exact"/>
      <w:outlineLvl w:val="1"/>
    </w:pPr>
    <w:rPr>
      <w:b/>
      <w:bCs/>
      <w:iCs/>
      <w:color w:val="C00000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F8759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Kursiv">
    <w:name w:val="Kursiv"/>
    <w:basedOn w:val="Normal"/>
    <w:link w:val="KursivTegn"/>
    <w:rsid w:val="00C23F44"/>
    <w:rPr>
      <w:i/>
      <w:szCs w:val="22"/>
    </w:rPr>
  </w:style>
  <w:style w:type="paragraph" w:styleId="Sidehoved">
    <w:name w:val="header"/>
    <w:basedOn w:val="Normal"/>
    <w:link w:val="SidehovedTegn"/>
    <w:uiPriority w:val="99"/>
    <w:unhideWhenUsed/>
    <w:rsid w:val="008F24E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F24E0"/>
    <w:rPr>
      <w:rFonts w:ascii="Arial" w:eastAsia="Times New Roman" w:hAnsi="Arial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8F24E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F24E0"/>
    <w:rPr>
      <w:rFonts w:ascii="Arial" w:eastAsia="Times New Roman" w:hAnsi="Arial"/>
      <w:color w:val="00000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710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710B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77689"/>
    <w:rPr>
      <w:rFonts w:ascii="Arial" w:eastAsia="Times New Roman" w:hAnsi="Arial"/>
      <w:b/>
      <w:bCs/>
      <w:color w:val="000000"/>
      <w:kern w:val="32"/>
      <w:sz w:val="28"/>
      <w:szCs w:val="32"/>
      <w:lang w:val="da-DK" w:eastAsia="da-DK" w:bidi="ar-SA"/>
    </w:rPr>
  </w:style>
  <w:style w:type="paragraph" w:customStyle="1" w:styleId="brdtekstfed">
    <w:name w:val="brødtekst fed"/>
    <w:basedOn w:val="Normal"/>
    <w:link w:val="brdtekstfedTegn"/>
    <w:qFormat/>
    <w:rsid w:val="00D77689"/>
    <w:pPr>
      <w:spacing w:line="240" w:lineRule="exact"/>
    </w:pPr>
    <w:rPr>
      <w:b/>
      <w:sz w:val="20"/>
      <w:szCs w:val="22"/>
    </w:rPr>
  </w:style>
  <w:style w:type="character" w:customStyle="1" w:styleId="brdtekstfedTegn">
    <w:name w:val="brødtekst fed Tegn"/>
    <w:basedOn w:val="Standardskrifttypeiafsnit"/>
    <w:link w:val="brdtekstfed"/>
    <w:rsid w:val="00D77689"/>
    <w:rPr>
      <w:rFonts w:ascii="Arial" w:eastAsia="Times New Roman" w:hAnsi="Arial"/>
      <w:b/>
      <w:color w:val="000000"/>
      <w:szCs w:val="2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87BA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Indholdsfortegnelse1">
    <w:name w:val="toc 1"/>
    <w:next w:val="Normal"/>
    <w:autoRedefine/>
    <w:uiPriority w:val="39"/>
    <w:unhideWhenUsed/>
    <w:rsid w:val="00603D86"/>
    <w:pPr>
      <w:tabs>
        <w:tab w:val="right" w:leader="dot" w:pos="6946"/>
      </w:tabs>
      <w:spacing w:after="100" w:afterAutospacing="1" w:line="260" w:lineRule="exact"/>
      <w:ind w:left="1276"/>
      <w:contextualSpacing/>
    </w:pPr>
    <w:rPr>
      <w:rFonts w:ascii="Arial" w:eastAsia="Times New Roman" w:hAnsi="Arial"/>
      <w:bCs/>
      <w:iCs/>
      <w:noProof/>
      <w:color w:val="000000"/>
      <w:szCs w:val="22"/>
      <w:lang w:val="en-US" w:eastAsia="en-US" w:bidi="en-US"/>
    </w:rPr>
  </w:style>
  <w:style w:type="character" w:styleId="Hyperlink">
    <w:name w:val="Hyperlink"/>
    <w:uiPriority w:val="99"/>
    <w:unhideWhenUsed/>
    <w:rsid w:val="00A534D7"/>
    <w:rPr>
      <w:rFonts w:ascii="Arial" w:hAnsi="Arial"/>
      <w:b/>
      <w:color w:val="2D5A7D"/>
      <w:sz w:val="20"/>
      <w:u w:val="single"/>
    </w:rPr>
  </w:style>
  <w:style w:type="paragraph" w:customStyle="1" w:styleId="indholdsfortegnelseoverskrift">
    <w:name w:val="indholdsfortegnelse overskrift"/>
    <w:basedOn w:val="Indholdsfortegnelse1"/>
    <w:rsid w:val="00A53B93"/>
    <w:pPr>
      <w:spacing w:before="240" w:after="0" w:afterAutospacing="0" w:line="180" w:lineRule="exact"/>
    </w:pPr>
    <w:rPr>
      <w:b/>
      <w:sz w:val="24"/>
    </w:rPr>
  </w:style>
  <w:style w:type="character" w:customStyle="1" w:styleId="KursivTegn">
    <w:name w:val="Kursiv Tegn"/>
    <w:basedOn w:val="Standardskrifttypeiafsnit"/>
    <w:link w:val="Kursiv"/>
    <w:rsid w:val="00EE106A"/>
    <w:rPr>
      <w:rFonts w:ascii="Arial" w:eastAsia="Times New Roman" w:hAnsi="Arial"/>
      <w:i/>
      <w:color w:val="000000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3A4E61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Overskrift2Tegn">
    <w:name w:val="Overskrift 2 Tegn"/>
    <w:aliases w:val="fremhævet rød Tegn"/>
    <w:basedOn w:val="Standardskrifttypeiafsnit"/>
    <w:link w:val="Overskrift2"/>
    <w:uiPriority w:val="9"/>
    <w:rsid w:val="00D77689"/>
    <w:rPr>
      <w:rFonts w:ascii="Arial" w:eastAsia="Times New Roman" w:hAnsi="Arial"/>
      <w:b/>
      <w:bCs/>
      <w:iCs/>
      <w:color w:val="C00000"/>
      <w:sz w:val="22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8759C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Brdtekst">
    <w:name w:val="Body Text"/>
    <w:link w:val="BrdtekstTegn"/>
    <w:uiPriority w:val="99"/>
    <w:unhideWhenUsed/>
    <w:qFormat/>
    <w:rsid w:val="00D77689"/>
    <w:pPr>
      <w:spacing w:before="240" w:after="120"/>
      <w:contextualSpacing/>
    </w:pPr>
    <w:rPr>
      <w:rFonts w:ascii="Arial" w:eastAsia="Times New Roman" w:hAnsi="Arial"/>
      <w:color w:val="000000"/>
    </w:rPr>
  </w:style>
  <w:style w:type="character" w:customStyle="1" w:styleId="BrdtekstTegn">
    <w:name w:val="Brødtekst Tegn"/>
    <w:basedOn w:val="Standardskrifttypeiafsnit"/>
    <w:link w:val="Brdtekst"/>
    <w:uiPriority w:val="99"/>
    <w:rsid w:val="00D77689"/>
    <w:rPr>
      <w:rFonts w:ascii="Arial" w:eastAsia="Times New Roman" w:hAnsi="Arial"/>
      <w:color w:val="000000"/>
      <w:lang w:val="da-DK" w:eastAsia="da-DK" w:bidi="ar-SA"/>
    </w:rPr>
  </w:style>
  <w:style w:type="paragraph" w:customStyle="1" w:styleId="adresse">
    <w:name w:val="adresse"/>
    <w:basedOn w:val="Normal"/>
    <w:rsid w:val="006C51DE"/>
    <w:pPr>
      <w:spacing w:line="180" w:lineRule="exact"/>
      <w:contextualSpacing/>
    </w:pPr>
    <w:rPr>
      <w:color w:val="7F7F7F"/>
      <w:sz w:val="16"/>
    </w:rPr>
  </w:style>
  <w:style w:type="paragraph" w:customStyle="1" w:styleId="Emne">
    <w:name w:val="Emne"/>
    <w:basedOn w:val="Normal"/>
    <w:qFormat/>
    <w:rsid w:val="00115E3E"/>
    <w:pPr>
      <w:spacing w:line="240" w:lineRule="exact"/>
    </w:pPr>
    <w:rPr>
      <w:caps/>
      <w:color w:val="C00000"/>
      <w:sz w:val="24"/>
      <w:szCs w:val="24"/>
    </w:rPr>
  </w:style>
  <w:style w:type="paragraph" w:customStyle="1" w:styleId="Brdtekstfremhvet">
    <w:name w:val="Brødtekst fremhævet"/>
    <w:basedOn w:val="Brdtekst"/>
    <w:rsid w:val="00ED2E6B"/>
    <w:rPr>
      <w:b/>
    </w:rPr>
  </w:style>
  <w:style w:type="paragraph" w:customStyle="1" w:styleId="Fremhv2">
    <w:name w:val="Fremhæv 2"/>
    <w:basedOn w:val="Normal"/>
    <w:qFormat/>
    <w:rsid w:val="00BF4CBE"/>
    <w:pPr>
      <w:spacing w:line="220" w:lineRule="exact"/>
    </w:pPr>
    <w:rPr>
      <w:b/>
      <w:color w:val="C00000"/>
      <w:sz w:val="20"/>
    </w:rPr>
  </w:style>
  <w:style w:type="paragraph" w:styleId="Listeafsnit">
    <w:name w:val="List Paragraph"/>
    <w:basedOn w:val="Normal"/>
    <w:uiPriority w:val="34"/>
    <w:qFormat/>
    <w:rsid w:val="007F7A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table" w:styleId="Tabel-Gitter">
    <w:name w:val="Table Grid"/>
    <w:basedOn w:val="Tabel-Normal"/>
    <w:uiPriority w:val="59"/>
    <w:rsid w:val="007F7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stenRyding\Downloads\Dagsorden%20afdelingsbestyrelsesmde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53c8dbb-3792-4309-a068-cff0a6b84db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81D30FB0BAF744A680279008C72685" ma:contentTypeVersion="16" ma:contentTypeDescription="Opret et nyt dokument." ma:contentTypeScope="" ma:versionID="47d57cb18dc0ea8b29ab56da7edc8987">
  <xsd:schema xmlns:xsd="http://www.w3.org/2001/XMLSchema" xmlns:xs="http://www.w3.org/2001/XMLSchema" xmlns:p="http://schemas.microsoft.com/office/2006/metadata/properties" xmlns:ns3="d53c8dbb-3792-4309-a068-cff0a6b84dbc" xmlns:ns4="21267230-e0ec-4a5c-aaf0-b36da34b349b" targetNamespace="http://schemas.microsoft.com/office/2006/metadata/properties" ma:root="true" ma:fieldsID="e52d08c30a781b533486f61c71a5280d" ns3:_="" ns4:_="">
    <xsd:import namespace="d53c8dbb-3792-4309-a068-cff0a6b84dbc"/>
    <xsd:import namespace="21267230-e0ec-4a5c-aaf0-b36da34b34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c8dbb-3792-4309-a068-cff0a6b84d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67230-e0ec-4a5c-aaf0-b36da34b349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8E3D2-2421-48E9-BEE7-CEF0B82653BA}">
  <ds:schemaRefs>
    <ds:schemaRef ds:uri="http://schemas.microsoft.com/office/2006/metadata/properties"/>
    <ds:schemaRef ds:uri="http://schemas.microsoft.com/office/infopath/2007/PartnerControls"/>
    <ds:schemaRef ds:uri="d53c8dbb-3792-4309-a068-cff0a6b84dbc"/>
  </ds:schemaRefs>
</ds:datastoreItem>
</file>

<file path=customXml/itemProps2.xml><?xml version="1.0" encoding="utf-8"?>
<ds:datastoreItem xmlns:ds="http://schemas.openxmlformats.org/officeDocument/2006/customXml" ds:itemID="{A2421571-B841-4450-8E9B-2693BF3E25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74DD58-4A62-4A29-AB00-BA2A78CC6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c8dbb-3792-4309-a068-cff0a6b84dbc"/>
    <ds:schemaRef ds:uri="21267230-e0ec-4a5c-aaf0-b36da34b3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57A154-0C54-4825-A332-3B188DB65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Dagsorden afdelingsbestyrelsesmde</Template>
  <TotalTime>0</TotalTime>
  <Pages>3</Pages>
  <Words>487</Words>
  <Characters>2972</Characters>
  <Application>Microsoft Office Word</Application>
  <DocSecurity>0</DocSecurity>
  <Lines>24</Lines>
  <Paragraphs>6</Paragraphs>
  <ScaleCrop>false</ScaleCrop>
  <Company>Lejerbo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Nielsen</dc:creator>
  <cp:lastModifiedBy>Karsten Ryding</cp:lastModifiedBy>
  <cp:revision>2</cp:revision>
  <cp:lastPrinted>2025-02-03T11:50:00Z</cp:lastPrinted>
  <dcterms:created xsi:type="dcterms:W3CDTF">2025-02-06T11:02:00Z</dcterms:created>
  <dcterms:modified xsi:type="dcterms:W3CDTF">2025-02-06T11:02:00Z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0x010100EB81D30FB0BAF744A680279008C72685</vt:lpwstr>
  </property>
</Properties>
</file>